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0CE6" w:rsidRPr="00BE0B12" w:rsidRDefault="00BE0B12" w:rsidP="00D40CE6">
      <w:pPr>
        <w:jc w:val="center"/>
        <w:rPr>
          <w:sz w:val="28"/>
          <w:szCs w:val="28"/>
        </w:rPr>
      </w:pPr>
      <w:r w:rsidRPr="00BE0B12">
        <w:rPr>
          <w:sz w:val="28"/>
          <w:szCs w:val="28"/>
        </w:rPr>
        <w:t>ОТДЕЛ ОБРАЗОВАНИЯ КРАСНОАРМЕЙСКОГО ГОРОДСКОГО СОВЕТА</w:t>
      </w:r>
    </w:p>
    <w:p w:rsidR="007E1DC4" w:rsidRPr="00BE0B12" w:rsidRDefault="00BE0B12" w:rsidP="00D40CE6">
      <w:pPr>
        <w:jc w:val="center"/>
        <w:rPr>
          <w:sz w:val="28"/>
          <w:szCs w:val="28"/>
        </w:rPr>
      </w:pPr>
      <w:r w:rsidRPr="00BE0B12">
        <w:rPr>
          <w:sz w:val="28"/>
          <w:szCs w:val="28"/>
        </w:rPr>
        <w:t>ГОРОДСКОЙ МЕТОДИЧЕСКИЙ КАБИНЕТ</w:t>
      </w:r>
    </w:p>
    <w:p w:rsidR="007E1DC4" w:rsidRPr="00BE0B12" w:rsidRDefault="007E1DC4" w:rsidP="00D40CE6">
      <w:pPr>
        <w:jc w:val="center"/>
        <w:rPr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BE0B12" w:rsidRDefault="00BE0B12" w:rsidP="00D40CE6">
      <w:pPr>
        <w:jc w:val="center"/>
        <w:rPr>
          <w:b/>
          <w:sz w:val="28"/>
          <w:szCs w:val="28"/>
        </w:rPr>
      </w:pPr>
    </w:p>
    <w:p w:rsidR="00BE0B12" w:rsidRDefault="00BE0B12" w:rsidP="00D40CE6">
      <w:pPr>
        <w:jc w:val="center"/>
        <w:rPr>
          <w:b/>
          <w:sz w:val="28"/>
          <w:szCs w:val="28"/>
        </w:rPr>
      </w:pPr>
    </w:p>
    <w:p w:rsidR="00BE0B12" w:rsidRDefault="00BE0B12" w:rsidP="00D40CE6">
      <w:pPr>
        <w:jc w:val="center"/>
        <w:rPr>
          <w:b/>
          <w:sz w:val="28"/>
          <w:szCs w:val="28"/>
        </w:rPr>
      </w:pPr>
    </w:p>
    <w:p w:rsidR="00BE0B12" w:rsidRDefault="00BE0B12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Default="007E1DC4" w:rsidP="00D40CE6">
      <w:pPr>
        <w:jc w:val="center"/>
        <w:rPr>
          <w:b/>
          <w:sz w:val="28"/>
          <w:szCs w:val="28"/>
        </w:rPr>
      </w:pPr>
    </w:p>
    <w:p w:rsidR="007E1DC4" w:rsidRPr="00BE0B12" w:rsidRDefault="007E1DC4" w:rsidP="00D40CE6">
      <w:pPr>
        <w:jc w:val="center"/>
        <w:rPr>
          <w:b/>
          <w:i/>
          <w:sz w:val="32"/>
          <w:szCs w:val="32"/>
        </w:rPr>
      </w:pPr>
      <w:r w:rsidRPr="00BE0B12">
        <w:rPr>
          <w:b/>
          <w:i/>
          <w:sz w:val="32"/>
          <w:szCs w:val="32"/>
        </w:rPr>
        <w:t>Методические рекомендации</w:t>
      </w:r>
    </w:p>
    <w:p w:rsidR="00BE0B12" w:rsidRPr="00BE0B12" w:rsidRDefault="00BE0B12" w:rsidP="00D40CE6">
      <w:pPr>
        <w:jc w:val="center"/>
        <w:rPr>
          <w:b/>
          <w:sz w:val="32"/>
          <w:szCs w:val="32"/>
        </w:rPr>
      </w:pPr>
    </w:p>
    <w:p w:rsidR="007E1DC4" w:rsidRPr="00BE0B12" w:rsidRDefault="007E1DC4" w:rsidP="00D40CE6">
      <w:pPr>
        <w:jc w:val="center"/>
        <w:rPr>
          <w:b/>
          <w:sz w:val="32"/>
          <w:szCs w:val="32"/>
        </w:rPr>
      </w:pPr>
      <w:r w:rsidRPr="00BE0B12">
        <w:rPr>
          <w:b/>
          <w:sz w:val="32"/>
          <w:szCs w:val="32"/>
        </w:rPr>
        <w:t>по проведению психодиагностического обследования</w:t>
      </w:r>
    </w:p>
    <w:p w:rsidR="00BE0B12" w:rsidRDefault="007E1DC4" w:rsidP="00D40CE6">
      <w:pPr>
        <w:jc w:val="center"/>
        <w:rPr>
          <w:b/>
          <w:sz w:val="32"/>
          <w:szCs w:val="32"/>
        </w:rPr>
      </w:pPr>
      <w:r w:rsidRPr="00BE0B12">
        <w:rPr>
          <w:b/>
          <w:sz w:val="32"/>
          <w:szCs w:val="32"/>
        </w:rPr>
        <w:t xml:space="preserve">детей шестилетнего возраста </w:t>
      </w:r>
    </w:p>
    <w:p w:rsidR="007E1DC4" w:rsidRDefault="007E1DC4" w:rsidP="00D40CE6">
      <w:pPr>
        <w:jc w:val="center"/>
        <w:rPr>
          <w:b/>
          <w:sz w:val="32"/>
          <w:szCs w:val="32"/>
        </w:rPr>
      </w:pPr>
      <w:r w:rsidRPr="00BE0B12">
        <w:rPr>
          <w:b/>
          <w:sz w:val="32"/>
          <w:szCs w:val="32"/>
        </w:rPr>
        <w:t>к функциональной готовности к школе</w:t>
      </w:r>
    </w:p>
    <w:p w:rsidR="00BE0B12" w:rsidRDefault="00BE0B12" w:rsidP="00D40CE6">
      <w:pPr>
        <w:jc w:val="center"/>
        <w:rPr>
          <w:b/>
          <w:sz w:val="32"/>
          <w:szCs w:val="32"/>
        </w:rPr>
      </w:pPr>
    </w:p>
    <w:p w:rsidR="00D40CE6" w:rsidRDefault="00D40CE6" w:rsidP="00BE0B12">
      <w:pPr>
        <w:jc w:val="both"/>
        <w:rPr>
          <w:b/>
          <w:sz w:val="32"/>
          <w:szCs w:val="32"/>
        </w:rPr>
      </w:pPr>
    </w:p>
    <w:p w:rsidR="00BE0B12" w:rsidRDefault="00BE0B12" w:rsidP="00BE0B12">
      <w:pPr>
        <w:jc w:val="both"/>
        <w:rPr>
          <w:sz w:val="32"/>
          <w:szCs w:val="32"/>
        </w:rPr>
      </w:pPr>
    </w:p>
    <w:p w:rsidR="00BE0B12" w:rsidRPr="00BE0B12" w:rsidRDefault="00BE0B12" w:rsidP="00BE0B12">
      <w:pPr>
        <w:ind w:left="7080"/>
        <w:jc w:val="both"/>
        <w:rPr>
          <w:sz w:val="28"/>
          <w:szCs w:val="28"/>
        </w:rPr>
      </w:pPr>
      <w:r w:rsidRPr="00BE0B12">
        <w:rPr>
          <w:sz w:val="28"/>
          <w:szCs w:val="28"/>
        </w:rPr>
        <w:t>Подготовила</w:t>
      </w:r>
    </w:p>
    <w:p w:rsidR="00BE0B12" w:rsidRPr="00BE0B12" w:rsidRDefault="00BE0B12" w:rsidP="00BE0B12">
      <w:pPr>
        <w:ind w:left="7080"/>
        <w:jc w:val="both"/>
        <w:rPr>
          <w:sz w:val="28"/>
          <w:szCs w:val="28"/>
        </w:rPr>
      </w:pPr>
      <w:r w:rsidRPr="00BE0B12">
        <w:rPr>
          <w:sz w:val="28"/>
          <w:szCs w:val="28"/>
        </w:rPr>
        <w:t>методист ГМК</w:t>
      </w:r>
    </w:p>
    <w:p w:rsidR="00BE0B12" w:rsidRPr="00BE0B12" w:rsidRDefault="00BE0B12" w:rsidP="00BE0B12">
      <w:pPr>
        <w:ind w:left="7080"/>
        <w:jc w:val="both"/>
        <w:rPr>
          <w:sz w:val="28"/>
          <w:szCs w:val="28"/>
        </w:rPr>
      </w:pPr>
      <w:r w:rsidRPr="00BE0B12">
        <w:rPr>
          <w:sz w:val="28"/>
          <w:szCs w:val="28"/>
        </w:rPr>
        <w:t>Соловьева В.В.</w:t>
      </w:r>
    </w:p>
    <w:p w:rsidR="00D40CE6" w:rsidRPr="00BE0B12" w:rsidRDefault="00D40CE6" w:rsidP="00D40CE6">
      <w:pPr>
        <w:jc w:val="center"/>
        <w:rPr>
          <w:b/>
          <w:sz w:val="32"/>
          <w:szCs w:val="32"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Default="00D40CE6" w:rsidP="00D40CE6">
      <w:pPr>
        <w:jc w:val="center"/>
        <w:rPr>
          <w:b/>
        </w:rPr>
      </w:pPr>
    </w:p>
    <w:p w:rsidR="00D40CE6" w:rsidRPr="00BE0B12" w:rsidRDefault="00BE0B12" w:rsidP="00BE0B12">
      <w:pPr>
        <w:jc w:val="center"/>
        <w:rPr>
          <w:sz w:val="28"/>
          <w:szCs w:val="28"/>
        </w:rPr>
      </w:pPr>
      <w:r w:rsidRPr="00BE0B12">
        <w:rPr>
          <w:sz w:val="28"/>
          <w:szCs w:val="28"/>
        </w:rPr>
        <w:t>г. Красноармейск, 2012</w:t>
      </w:r>
    </w:p>
    <w:p w:rsidR="00D40CE6" w:rsidRDefault="00D40CE6" w:rsidP="00D40CE6">
      <w:pPr>
        <w:jc w:val="center"/>
        <w:rPr>
          <w:b/>
        </w:rPr>
      </w:pPr>
    </w:p>
    <w:p w:rsidR="00D40CE6" w:rsidRPr="00D40CE6" w:rsidRDefault="00D40CE6" w:rsidP="00D40CE6">
      <w:pPr>
        <w:jc w:val="center"/>
        <w:rPr>
          <w:b/>
        </w:rPr>
      </w:pPr>
      <w:r w:rsidRPr="00D40CE6">
        <w:rPr>
          <w:b/>
        </w:rPr>
        <w:t>Методики для проведения диагностики функциональной готовности детей шестилет</w:t>
      </w:r>
      <w:r>
        <w:rPr>
          <w:b/>
        </w:rPr>
        <w:t>него возраста к обучению в школе</w:t>
      </w:r>
    </w:p>
    <w:p w:rsidR="00D40CE6" w:rsidRPr="00D40CE6" w:rsidRDefault="00D40CE6" w:rsidP="00D40CE6">
      <w:pPr>
        <w:spacing w:after="200" w:line="276" w:lineRule="auto"/>
        <w:jc w:val="center"/>
        <w:rPr>
          <w:b/>
        </w:rPr>
      </w:pPr>
      <w:r w:rsidRPr="00D40CE6">
        <w:rPr>
          <w:b/>
        </w:rPr>
        <w:t>Методика №1</w:t>
      </w:r>
    </w:p>
    <w:p w:rsidR="00D40CE6" w:rsidRPr="00D40CE6" w:rsidRDefault="00D40CE6" w:rsidP="00D40CE6">
      <w:pPr>
        <w:spacing w:after="200" w:line="276" w:lineRule="auto"/>
        <w:jc w:val="center"/>
        <w:rPr>
          <w:b/>
        </w:rPr>
      </w:pPr>
      <w:r w:rsidRPr="00D40CE6">
        <w:rPr>
          <w:b/>
        </w:rPr>
        <w:t xml:space="preserve">Графический диктант </w:t>
      </w:r>
    </w:p>
    <w:p w:rsidR="00D40CE6" w:rsidRDefault="00D40CE6" w:rsidP="00D40CE6">
      <w:pPr>
        <w:spacing w:after="200" w:line="276" w:lineRule="auto"/>
        <w:jc w:val="center"/>
      </w:pPr>
      <w:r w:rsidRPr="00D40CE6">
        <w:t>(</w:t>
      </w:r>
      <w:r>
        <w:t>Бланк</w:t>
      </w:r>
      <w:proofErr w:type="gramStart"/>
      <w:r>
        <w:t xml:space="preserve"> )</w:t>
      </w:r>
      <w:proofErr w:type="gramEnd"/>
    </w:p>
    <w:p w:rsidR="00D40CE6" w:rsidRDefault="00D40CE6" w:rsidP="00D40CE6">
      <w:pPr>
        <w:spacing w:after="200" w:line="276" w:lineRule="auto"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5924550" cy="563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1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527" w:rsidRPr="00D40CE6" w:rsidRDefault="00BB2527" w:rsidP="00D40CE6">
      <w:pPr>
        <w:spacing w:after="200" w:line="276" w:lineRule="auto"/>
      </w:pPr>
    </w:p>
    <w:p w:rsidR="00C37753" w:rsidRDefault="00D40CE6" w:rsidP="00C37753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34075" cy="30194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753">
        <w:rPr>
          <w:noProof/>
          <w:sz w:val="28"/>
          <w:szCs w:val="28"/>
        </w:rPr>
        <w:drawing>
          <wp:inline distT="0" distB="0" distL="0" distR="0">
            <wp:extent cx="5940425" cy="21610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4075" cy="46767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Pr="00BE0B12" w:rsidRDefault="00C37753" w:rsidP="00C37753">
      <w:pPr>
        <w:rPr>
          <w:b/>
          <w:color w:val="7F7F7F" w:themeColor="text1" w:themeTint="80"/>
          <w:sz w:val="28"/>
          <w:szCs w:val="28"/>
        </w:rPr>
      </w:pPr>
    </w:p>
    <w:p w:rsidR="00C37753" w:rsidRPr="00BE0B12" w:rsidRDefault="00897590" w:rsidP="00897590">
      <w:pPr>
        <w:rPr>
          <w:b/>
          <w:color w:val="7F7F7F" w:themeColor="text1" w:themeTint="80"/>
        </w:rPr>
      </w:pPr>
      <w:r w:rsidRPr="00BE0B12">
        <w:rPr>
          <w:b/>
          <w:color w:val="7F7F7F" w:themeColor="text1" w:themeTint="80"/>
        </w:rPr>
        <w:t xml:space="preserve">Методика № 3 </w:t>
      </w:r>
      <w:r w:rsidR="00C37753" w:rsidRPr="00BE0B12">
        <w:rPr>
          <w:b/>
          <w:color w:val="7F7F7F" w:themeColor="text1" w:themeTint="80"/>
        </w:rPr>
        <w:t xml:space="preserve">Зрительно-графический </w:t>
      </w:r>
      <w:proofErr w:type="spellStart"/>
      <w:r w:rsidR="00C37753" w:rsidRPr="00BE0B12">
        <w:rPr>
          <w:b/>
          <w:color w:val="7F7F7F" w:themeColor="text1" w:themeTint="80"/>
        </w:rPr>
        <w:t>гештальт-тест</w:t>
      </w:r>
      <w:proofErr w:type="spellEnd"/>
      <w:r w:rsidR="00C37753" w:rsidRPr="00BE0B12">
        <w:rPr>
          <w:b/>
          <w:color w:val="7F7F7F" w:themeColor="text1" w:themeTint="80"/>
        </w:rPr>
        <w:t xml:space="preserve"> Бендер</w:t>
      </w:r>
      <w:r w:rsidR="0075281B" w:rsidRPr="00BE0B12">
        <w:rPr>
          <w:b/>
          <w:color w:val="7F7F7F" w:themeColor="text1" w:themeTint="80"/>
        </w:rPr>
        <w:t xml:space="preserve">  (Бланк 1, пункт 2</w:t>
      </w:r>
      <w:r w:rsidRPr="00BE0B12">
        <w:rPr>
          <w:b/>
          <w:color w:val="7F7F7F" w:themeColor="text1" w:themeTint="80"/>
        </w:rPr>
        <w:t>)</w:t>
      </w:r>
    </w:p>
    <w:p w:rsidR="00C37753" w:rsidRPr="00BE0B12" w:rsidRDefault="00C37753" w:rsidP="00C37753">
      <w:pPr>
        <w:spacing w:line="360" w:lineRule="auto"/>
        <w:ind w:firstLine="720"/>
        <w:jc w:val="both"/>
        <w:rPr>
          <w:color w:val="7F7F7F" w:themeColor="text1" w:themeTint="80"/>
        </w:rPr>
      </w:pPr>
      <w:r w:rsidRPr="00BE0B12">
        <w:rPr>
          <w:color w:val="7F7F7F" w:themeColor="text1" w:themeTint="80"/>
        </w:rPr>
        <w:t xml:space="preserve">Тест дает возможность надёжно оценить степень </w:t>
      </w:r>
      <w:proofErr w:type="spellStart"/>
      <w:r w:rsidRPr="00BE0B12">
        <w:rPr>
          <w:color w:val="7F7F7F" w:themeColor="text1" w:themeTint="80"/>
        </w:rPr>
        <w:t>сформированности</w:t>
      </w:r>
      <w:proofErr w:type="spellEnd"/>
      <w:r w:rsidRPr="00BE0B12">
        <w:rPr>
          <w:color w:val="7F7F7F" w:themeColor="text1" w:themeTint="80"/>
        </w:rPr>
        <w:t xml:space="preserve"> зрительно-моторной координации, а также выявить самые проблемные её моменты.</w:t>
      </w:r>
    </w:p>
    <w:p w:rsidR="00C37753" w:rsidRPr="00BE0B12" w:rsidRDefault="00C37753" w:rsidP="00C37753">
      <w:pPr>
        <w:spacing w:line="360" w:lineRule="auto"/>
        <w:jc w:val="both"/>
        <w:rPr>
          <w:color w:val="7F7F7F" w:themeColor="text1" w:themeTint="80"/>
        </w:rPr>
      </w:pPr>
      <w:r w:rsidRPr="00BE0B12">
        <w:rPr>
          <w:color w:val="7F7F7F" w:themeColor="text1" w:themeTint="80"/>
        </w:rPr>
        <w:t>Материал: чистый лист бумаги, образец для копирования (рис. 1), ручка.</w:t>
      </w:r>
    </w:p>
    <w:p w:rsidR="00C37753" w:rsidRPr="00BE0B12" w:rsidRDefault="00C37753" w:rsidP="00C37753">
      <w:pPr>
        <w:spacing w:line="360" w:lineRule="auto"/>
        <w:jc w:val="both"/>
        <w:rPr>
          <w:color w:val="7F7F7F" w:themeColor="text1" w:themeTint="80"/>
        </w:rPr>
      </w:pPr>
      <w:r w:rsidRPr="00BE0B12">
        <w:rPr>
          <w:color w:val="7F7F7F" w:themeColor="text1" w:themeTint="80"/>
        </w:rPr>
        <w:t>Инструкция: «На чистом листе бумаги постарайся нарисовать эти картинки так, чтобы было очень похоже</w:t>
      </w:r>
      <w:proofErr w:type="gramStart"/>
      <w:r w:rsidRPr="00BE0B12">
        <w:rPr>
          <w:color w:val="7F7F7F" w:themeColor="text1" w:themeTint="80"/>
        </w:rPr>
        <w:t>.»</w:t>
      </w:r>
      <w:proofErr w:type="gramEnd"/>
    </w:p>
    <w:p w:rsidR="00C37753" w:rsidRPr="00BE0B12" w:rsidRDefault="00C37753" w:rsidP="00C37753">
      <w:pPr>
        <w:spacing w:line="360" w:lineRule="auto"/>
        <w:ind w:firstLine="851"/>
        <w:jc w:val="both"/>
        <w:rPr>
          <w:color w:val="7F7F7F" w:themeColor="text1" w:themeTint="80"/>
        </w:rPr>
      </w:pPr>
      <w:r w:rsidRPr="00BE0B12">
        <w:rPr>
          <w:color w:val="7F7F7F" w:themeColor="text1" w:themeTint="80"/>
        </w:rPr>
        <w:t xml:space="preserve">Рисовать ребенок должен ручкой. Важно, чтобы он правильно отображал и общий </w:t>
      </w:r>
      <w:proofErr w:type="gramStart"/>
      <w:r w:rsidRPr="00BE0B12">
        <w:rPr>
          <w:color w:val="7F7F7F" w:themeColor="text1" w:themeTint="80"/>
        </w:rPr>
        <w:t>вид</w:t>
      </w:r>
      <w:proofErr w:type="gramEnd"/>
      <w:r w:rsidRPr="00BE0B12">
        <w:rPr>
          <w:color w:val="7F7F7F" w:themeColor="text1" w:themeTint="80"/>
        </w:rPr>
        <w:t xml:space="preserve"> и размещение рисунков. По окончанию работы предложите ему проверить получилось </w:t>
      </w:r>
      <w:proofErr w:type="gramStart"/>
      <w:r w:rsidRPr="00BE0B12">
        <w:rPr>
          <w:color w:val="7F7F7F" w:themeColor="text1" w:themeTint="80"/>
        </w:rPr>
        <w:t>ли</w:t>
      </w:r>
      <w:proofErr w:type="gramEnd"/>
      <w:r w:rsidRPr="00BE0B12">
        <w:rPr>
          <w:color w:val="7F7F7F" w:themeColor="text1" w:themeTint="80"/>
        </w:rPr>
        <w:t xml:space="preserve"> похоже. Если ребенок захочет, то можно перерисовать или исправить свое изображение. Отметьте тот рисунок, который ребенок выберет, как самый похожий.</w:t>
      </w:r>
    </w:p>
    <w:p w:rsidR="00C37753" w:rsidRDefault="00C37753" w:rsidP="00C37753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038850" cy="585468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6000" contrast="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58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2246699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4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0771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</w:p>
    <w:p w:rsidR="00E91643" w:rsidRDefault="00E91643" w:rsidP="00C37753">
      <w:pPr>
        <w:rPr>
          <w:b/>
          <w:sz w:val="28"/>
          <w:szCs w:val="28"/>
        </w:rPr>
      </w:pPr>
    </w:p>
    <w:p w:rsidR="00E91643" w:rsidRDefault="00E91643" w:rsidP="00C37753">
      <w:pPr>
        <w:rPr>
          <w:b/>
          <w:sz w:val="28"/>
          <w:szCs w:val="28"/>
        </w:rPr>
      </w:pPr>
    </w:p>
    <w:p w:rsidR="00E91643" w:rsidRDefault="00E91643" w:rsidP="00C37753">
      <w:pPr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76C2B" w:rsidRDefault="00E76C2B" w:rsidP="00E76C2B">
      <w:pPr>
        <w:ind w:left="-1134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838950" cy="7996764"/>
            <wp:effectExtent l="0" t="0" r="0" b="4445"/>
            <wp:docPr id="20" name="Рисунок 20" descr="G: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912" b="9223"/>
                    <a:stretch/>
                  </pic:blipFill>
                  <pic:spPr bwMode="auto">
                    <a:xfrm>
                      <a:off x="0" y="0"/>
                      <a:ext cx="6838950" cy="799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</w:p>
    <w:p w:rsidR="00E76C2B" w:rsidRDefault="00E76C2B" w:rsidP="00C37753">
      <w:pPr>
        <w:rPr>
          <w:b/>
          <w:sz w:val="28"/>
          <w:szCs w:val="28"/>
        </w:rPr>
      </w:pPr>
    </w:p>
    <w:p w:rsidR="00E91643" w:rsidRDefault="00E91643" w:rsidP="00C37753">
      <w:pPr>
        <w:rPr>
          <w:b/>
          <w:sz w:val="28"/>
          <w:szCs w:val="28"/>
        </w:rPr>
      </w:pPr>
    </w:p>
    <w:p w:rsidR="00C37753" w:rsidRDefault="00897590" w:rsidP="00C37753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Методика 3</w:t>
      </w:r>
    </w:p>
    <w:p w:rsidR="00C37753" w:rsidRDefault="00C37753" w:rsidP="00897590">
      <w:pPr>
        <w:jc w:val="center"/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828232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Pr="00BE0B12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color w:val="7F7F7F" w:themeColor="text1" w:themeTint="80"/>
          <w:sz w:val="24"/>
          <w:szCs w:val="24"/>
          <w:lang w:val="ru-RU"/>
        </w:rPr>
      </w:pPr>
      <w:r w:rsidRPr="00BE0B12">
        <w:rPr>
          <w:rFonts w:ascii="Times New Roman" w:hAnsi="Times New Roman"/>
          <w:noProof w:val="0"/>
          <w:color w:val="7F7F7F" w:themeColor="text1" w:themeTint="80"/>
          <w:sz w:val="24"/>
          <w:szCs w:val="24"/>
          <w:lang w:val="ru-RU"/>
        </w:rPr>
        <w:t xml:space="preserve">отдельные </w:t>
      </w:r>
      <w:proofErr w:type="gramStart"/>
      <w:r w:rsidRPr="00BE0B12">
        <w:rPr>
          <w:rFonts w:ascii="Times New Roman" w:hAnsi="Times New Roman"/>
          <w:noProof w:val="0"/>
          <w:color w:val="7F7F7F" w:themeColor="text1" w:themeTint="80"/>
          <w:sz w:val="24"/>
          <w:szCs w:val="24"/>
          <w:lang w:val="ru-RU"/>
        </w:rPr>
        <w:t>детали</w:t>
      </w:r>
      <w:proofErr w:type="gramEnd"/>
      <w:r w:rsidRPr="00BE0B12">
        <w:rPr>
          <w:rFonts w:ascii="Times New Roman" w:hAnsi="Times New Roman"/>
          <w:noProof w:val="0"/>
          <w:color w:val="7F7F7F" w:themeColor="text1" w:themeTint="80"/>
          <w:sz w:val="24"/>
          <w:szCs w:val="24"/>
          <w:lang w:val="ru-RU"/>
        </w:rPr>
        <w:t xml:space="preserve"> которого составлены из элементов прописных букв (рис. 6)</w:t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drawing>
          <wp:inline distT="0" distB="0" distL="0" distR="0">
            <wp:extent cx="5943600" cy="1066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drawing>
          <wp:inline distT="0" distB="0" distL="0" distR="0">
            <wp:extent cx="5940425" cy="1903982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2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drawing>
          <wp:inline distT="0" distB="0" distL="0" distR="0">
            <wp:extent cx="5940425" cy="43506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lastRenderedPageBreak/>
        <w:drawing>
          <wp:inline distT="0" distB="0" distL="0" distR="0">
            <wp:extent cx="5940425" cy="4607637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contrast="1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7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 w:eastAsia="ru-RU"/>
        </w:rPr>
        <w:drawing>
          <wp:inline distT="0" distB="0" distL="0" distR="0">
            <wp:extent cx="5940425" cy="1827823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18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2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C37753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406EE7" w:rsidRDefault="00406EE7" w:rsidP="00406EE7">
      <w:pPr>
        <w:pStyle w:val="a3"/>
        <w:ind w:left="0"/>
        <w:jc w:val="both"/>
        <w:rPr>
          <w:rFonts w:ascii="Times New Roman" w:hAnsi="Times New Roman"/>
          <w:noProof w:val="0"/>
          <w:sz w:val="28"/>
          <w:szCs w:val="28"/>
          <w:lang w:val="ru-RU"/>
        </w:rPr>
      </w:pPr>
    </w:p>
    <w:p w:rsidR="00C37753" w:rsidRDefault="00C37753" w:rsidP="00406EE7">
      <w:pPr>
        <w:pStyle w:val="a3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ru-RU" w:eastAsia="ru-RU"/>
        </w:rPr>
        <w:drawing>
          <wp:inline distT="0" distB="0" distL="0" distR="0">
            <wp:extent cx="5934075" cy="4591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53" w:rsidRDefault="00C37753" w:rsidP="00C37753">
      <w:pPr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</w:p>
    <w:p w:rsidR="00C37753" w:rsidRDefault="00C37753" w:rsidP="00C37753">
      <w:pPr>
        <w:rPr>
          <w:b/>
          <w:sz w:val="28"/>
          <w:szCs w:val="28"/>
        </w:rPr>
      </w:pPr>
    </w:p>
    <w:p w:rsidR="008A5336" w:rsidRDefault="008A5336" w:rsidP="00C37753">
      <w:pPr>
        <w:rPr>
          <w:b/>
          <w:sz w:val="28"/>
          <w:szCs w:val="28"/>
        </w:rPr>
      </w:pPr>
    </w:p>
    <w:p w:rsidR="008A5336" w:rsidRDefault="008A5336" w:rsidP="00C37753">
      <w:pPr>
        <w:rPr>
          <w:b/>
          <w:sz w:val="28"/>
          <w:szCs w:val="28"/>
        </w:rPr>
      </w:pPr>
    </w:p>
    <w:p w:rsidR="008A5336" w:rsidRDefault="008A5336" w:rsidP="00C37753">
      <w:pPr>
        <w:rPr>
          <w:b/>
          <w:sz w:val="28"/>
          <w:szCs w:val="28"/>
        </w:rPr>
      </w:pPr>
    </w:p>
    <w:p w:rsidR="008A5336" w:rsidRDefault="008A5336" w:rsidP="00C37753">
      <w:pPr>
        <w:rPr>
          <w:b/>
          <w:sz w:val="28"/>
          <w:szCs w:val="28"/>
        </w:rPr>
      </w:pPr>
    </w:p>
    <w:p w:rsidR="008A5336" w:rsidRDefault="008A5336" w:rsidP="00C37753">
      <w:pPr>
        <w:rPr>
          <w:b/>
        </w:rPr>
      </w:pPr>
      <w:r>
        <w:rPr>
          <w:b/>
        </w:rPr>
        <w:lastRenderedPageBreak/>
        <w:t>Методика №4 Корректурная проба (</w:t>
      </w:r>
      <w:r w:rsidRPr="008A5336">
        <w:t>выявление быстроты распределения и переключения внимания, его объема и устойчивости</w:t>
      </w:r>
      <w:r>
        <w:rPr>
          <w:b/>
        </w:rPr>
        <w:t xml:space="preserve">) </w:t>
      </w:r>
    </w:p>
    <w:p w:rsidR="008A5336" w:rsidRDefault="008A5336" w:rsidP="00C37753"/>
    <w:p w:rsidR="008A5336" w:rsidRDefault="008A5336" w:rsidP="00C37753"/>
    <w:p w:rsidR="005B3033" w:rsidRDefault="008A5336" w:rsidP="005B3033">
      <w:pPr>
        <w:spacing w:line="276" w:lineRule="auto"/>
        <w:ind w:firstLine="708"/>
      </w:pPr>
      <w:r>
        <w:t>Материал: корректурная матрица с фигурами, карандаш для ребенка. Инструкция: ребенку предлагается  рассмотреть таблицу с фигурами. «Посмотри на таблицу внимательно. Тебе необходимо, как можно быстрее зачеркнуть разними способами тр</w:t>
      </w:r>
      <w:r w:rsidR="005B3033">
        <w:t>и разных фигуры в этой таблице:</w:t>
      </w:r>
    </w:p>
    <w:p w:rsidR="008A5336" w:rsidRDefault="008A5336" w:rsidP="005B3033">
      <w:pPr>
        <w:spacing w:line="276" w:lineRule="auto"/>
      </w:pPr>
      <w:r>
        <w:t>Квадрат – поперечной чертой</w:t>
      </w:r>
    </w:p>
    <w:p w:rsidR="008A5336" w:rsidRDefault="008A5336" w:rsidP="008A5336">
      <w:pPr>
        <w:spacing w:line="276" w:lineRule="auto"/>
      </w:pPr>
      <w:r>
        <w:t>Круг – вертикальной чертой;</w:t>
      </w:r>
    </w:p>
    <w:p w:rsidR="005B3033" w:rsidRDefault="008A5336" w:rsidP="008A5336">
      <w:pPr>
        <w:spacing w:line="276" w:lineRule="auto"/>
      </w:pPr>
      <w:r>
        <w:t xml:space="preserve">Звездочку – крестиком (образец поставить перед ребенком). </w:t>
      </w:r>
    </w:p>
    <w:p w:rsidR="008A5336" w:rsidRDefault="008A5336" w:rsidP="008A5336">
      <w:pPr>
        <w:spacing w:line="276" w:lineRule="auto"/>
      </w:pPr>
      <w:r>
        <w:t>Начинай и заканчивай по моей команде. Работу останавливать, когда ребенок заканчивает просматривать 10 – ряд (всего просмотрено 100 знаков). Фиксируется время выполнения задания и количество пропущенных ошибок.</w:t>
      </w:r>
    </w:p>
    <w:p w:rsidR="008A5336" w:rsidRDefault="008A5336" w:rsidP="008A5336">
      <w:pPr>
        <w:spacing w:line="276" w:lineRule="auto"/>
      </w:pPr>
    </w:p>
    <w:p w:rsidR="008A5336" w:rsidRDefault="008A5336" w:rsidP="008A5336">
      <w:pPr>
        <w:spacing w:line="276" w:lineRule="auto"/>
      </w:pPr>
      <w:r w:rsidRPr="008A5336">
        <w:rPr>
          <w:u w:val="single"/>
        </w:rPr>
        <w:t>Выводы к результатам</w:t>
      </w:r>
      <w:r>
        <w:t>:</w:t>
      </w:r>
    </w:p>
    <w:p w:rsidR="008A5336" w:rsidRDefault="008A5336" w:rsidP="008A5336">
      <w:pPr>
        <w:spacing w:line="276" w:lineRule="auto"/>
      </w:pPr>
    </w:p>
    <w:p w:rsidR="008A5336" w:rsidRDefault="008A5336" w:rsidP="008A5336">
      <w:pPr>
        <w:spacing w:line="276" w:lineRule="auto"/>
        <w:rPr>
          <w:b/>
        </w:rPr>
      </w:pPr>
      <w:r w:rsidRPr="008A5336">
        <w:rPr>
          <w:b/>
        </w:rPr>
        <w:t xml:space="preserve">1 уровень (высокий) </w:t>
      </w:r>
      <w:r>
        <w:rPr>
          <w:b/>
        </w:rPr>
        <w:t xml:space="preserve"> - </w:t>
      </w:r>
      <w:r w:rsidRPr="008A5336">
        <w:t>затрачено времени до 5 минут. И допущено 1-2 ошибки.</w:t>
      </w:r>
    </w:p>
    <w:p w:rsidR="008A5336" w:rsidRDefault="008A5336" w:rsidP="008A5336">
      <w:pPr>
        <w:spacing w:line="276" w:lineRule="auto"/>
      </w:pPr>
      <w:r>
        <w:rPr>
          <w:b/>
        </w:rPr>
        <w:t xml:space="preserve">2 уровень  (средний) - </w:t>
      </w:r>
      <w:r>
        <w:t>затрачено времени до 6</w:t>
      </w:r>
      <w:r w:rsidRPr="008A5336">
        <w:t xml:space="preserve"> минут. И допущено </w:t>
      </w:r>
      <w:r>
        <w:t xml:space="preserve">3-4 </w:t>
      </w:r>
      <w:r w:rsidRPr="008A5336">
        <w:t>ошибки</w:t>
      </w:r>
    </w:p>
    <w:p w:rsidR="008A5336" w:rsidRDefault="008A5336" w:rsidP="008A5336">
      <w:pPr>
        <w:spacing w:line="276" w:lineRule="auto"/>
      </w:pPr>
      <w:r w:rsidRPr="008A5336">
        <w:rPr>
          <w:b/>
        </w:rPr>
        <w:t>3 уровень (низкий</w:t>
      </w:r>
      <w:r>
        <w:t>) - затрачено времени до 7 минут. И допущено до 10 ошибок.</w:t>
      </w:r>
    </w:p>
    <w:p w:rsidR="008A5336" w:rsidRDefault="008A5336" w:rsidP="008A5336">
      <w:pPr>
        <w:spacing w:line="276" w:lineRule="auto"/>
      </w:pPr>
      <w:r w:rsidRPr="005B3033">
        <w:rPr>
          <w:b/>
        </w:rPr>
        <w:t>4 уровень (очень низкий, недостаточный</w:t>
      </w:r>
      <w:r>
        <w:t xml:space="preserve">) </w:t>
      </w:r>
      <w:r w:rsidR="005B3033">
        <w:t>–</w:t>
      </w:r>
      <w:r>
        <w:t xml:space="preserve"> </w:t>
      </w:r>
      <w:r w:rsidR="005B3033">
        <w:t>задание выполнялось более 10 минут, ошибки почти  в каждом ряду, их количество больше 20.</w:t>
      </w:r>
    </w:p>
    <w:p w:rsidR="005B3033" w:rsidRDefault="005B3033" w:rsidP="008A5336">
      <w:pPr>
        <w:spacing w:line="276" w:lineRule="auto"/>
      </w:pPr>
    </w:p>
    <w:p w:rsidR="005B3033" w:rsidRPr="008A5336" w:rsidRDefault="005B3033" w:rsidP="008A5336">
      <w:pPr>
        <w:spacing w:line="276" w:lineRule="auto"/>
      </w:pPr>
      <w:r w:rsidRPr="005B3033">
        <w:rPr>
          <w:i/>
        </w:rPr>
        <w:t>Примечание</w:t>
      </w:r>
      <w:r>
        <w:t>: тест может быть проведен в групповой форме.</w:t>
      </w:r>
    </w:p>
    <w:p w:rsidR="00C37753" w:rsidRDefault="00E76C2B" w:rsidP="00E76C2B">
      <w:pPr>
        <w:ind w:left="-1134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6905625" cy="9570806"/>
            <wp:effectExtent l="0" t="0" r="0" b="0"/>
            <wp:docPr id="19" name="Рисунок 19" descr="G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450" cy="957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C2B" w:rsidRPr="008232A3" w:rsidRDefault="0075281B" w:rsidP="0075281B">
      <w:pPr>
        <w:jc w:val="center"/>
        <w:rPr>
          <w:b/>
        </w:rPr>
      </w:pPr>
      <w:r w:rsidRPr="008232A3">
        <w:rPr>
          <w:b/>
        </w:rPr>
        <w:lastRenderedPageBreak/>
        <w:t>Оформление результатов диагностического исследования</w:t>
      </w:r>
    </w:p>
    <w:p w:rsidR="0075281B" w:rsidRPr="008232A3" w:rsidRDefault="0075281B" w:rsidP="00C37753"/>
    <w:p w:rsidR="0075281B" w:rsidRPr="00F32E57" w:rsidRDefault="0075281B" w:rsidP="0075281B">
      <w:pPr>
        <w:pStyle w:val="a3"/>
        <w:numPr>
          <w:ilvl w:val="0"/>
          <w:numId w:val="3"/>
        </w:numPr>
        <w:rPr>
          <w:rFonts w:asciiTheme="minorHAnsi" w:hAnsiTheme="minorHAnsi" w:cstheme="minorHAnsi"/>
          <w:sz w:val="24"/>
          <w:szCs w:val="24"/>
        </w:rPr>
      </w:pPr>
      <w:r w:rsidRPr="008232A3">
        <w:rPr>
          <w:rFonts w:asciiTheme="minorHAnsi" w:hAnsiTheme="minorHAnsi" w:cstheme="minorHAnsi"/>
          <w:sz w:val="24"/>
          <w:szCs w:val="24"/>
          <w:lang w:val="ru-RU"/>
        </w:rPr>
        <w:t>На каждог</w:t>
      </w:r>
      <w:r w:rsidR="008232A3" w:rsidRPr="008232A3">
        <w:rPr>
          <w:rFonts w:asciiTheme="minorHAnsi" w:hAnsiTheme="minorHAnsi" w:cstheme="minorHAnsi"/>
          <w:sz w:val="24"/>
          <w:szCs w:val="24"/>
          <w:lang w:val="ru-RU"/>
        </w:rPr>
        <w:t xml:space="preserve">о ребенка заполняется </w:t>
      </w:r>
      <w:r w:rsidRPr="008232A3">
        <w:rPr>
          <w:rFonts w:asciiTheme="minorHAnsi" w:hAnsiTheme="minorHAnsi" w:cstheme="minorHAnsi"/>
          <w:sz w:val="24"/>
          <w:szCs w:val="24"/>
          <w:lang w:val="ru-RU"/>
        </w:rPr>
        <w:t xml:space="preserve"> бланк</w:t>
      </w:r>
      <w:r w:rsidR="00AE0D06" w:rsidRPr="008232A3">
        <w:rPr>
          <w:rFonts w:asciiTheme="minorHAnsi" w:hAnsiTheme="minorHAnsi" w:cstheme="minorHAnsi"/>
          <w:sz w:val="24"/>
          <w:szCs w:val="24"/>
          <w:lang w:val="ru-RU"/>
        </w:rPr>
        <w:t xml:space="preserve"> 1. Психолог  заполняет пункт2. </w:t>
      </w:r>
      <w:r w:rsidRPr="008232A3">
        <w:rPr>
          <w:rFonts w:asciiTheme="minorHAnsi" w:hAnsiTheme="minorHAnsi" w:cstheme="minorHAnsi"/>
          <w:sz w:val="24"/>
          <w:szCs w:val="24"/>
          <w:lang w:val="ru-RU"/>
        </w:rPr>
        <w:t xml:space="preserve"> (Результаты диагностики г</w:t>
      </w:r>
      <w:r w:rsidR="00AE0D06" w:rsidRPr="008232A3">
        <w:rPr>
          <w:rFonts w:asciiTheme="minorHAnsi" w:hAnsiTheme="minorHAnsi" w:cstheme="minorHAnsi"/>
          <w:sz w:val="24"/>
          <w:szCs w:val="24"/>
          <w:lang w:val="ru-RU"/>
        </w:rPr>
        <w:t>ештальт – теста Бендера)</w:t>
      </w:r>
    </w:p>
    <w:p w:rsidR="00F32E57" w:rsidRPr="00C503C2" w:rsidRDefault="00F32E57" w:rsidP="00F32E57">
      <w:pPr>
        <w:pStyle w:val="a3"/>
        <w:rPr>
          <w:rFonts w:asciiTheme="minorHAnsi" w:hAnsiTheme="minorHAnsi" w:cstheme="minorHAnsi"/>
          <w:sz w:val="24"/>
          <w:szCs w:val="24"/>
        </w:rPr>
      </w:pPr>
    </w:p>
    <w:p w:rsidR="00C503C2" w:rsidRPr="00F32E57" w:rsidRDefault="00C503C2" w:rsidP="00893DA8">
      <w:pPr>
        <w:pStyle w:val="a3"/>
        <w:numPr>
          <w:ilvl w:val="0"/>
          <w:numId w:val="3"/>
        </w:numPr>
        <w:rPr>
          <w:rFonts w:asciiTheme="minorHAnsi" w:hAnsiTheme="minorHAnsi" w:cstheme="minorHAnsi"/>
          <w:sz w:val="24"/>
          <w:szCs w:val="24"/>
        </w:rPr>
      </w:pPr>
      <w:r w:rsidRPr="00C503C2">
        <w:rPr>
          <w:rFonts w:asciiTheme="minorHAnsi" w:hAnsiTheme="minorHAnsi" w:cstheme="minorHAnsi"/>
          <w:sz w:val="24"/>
          <w:szCs w:val="24"/>
        </w:rPr>
        <w:t>На кажд</w:t>
      </w:r>
      <w:r>
        <w:rPr>
          <w:rFonts w:asciiTheme="minorHAnsi" w:hAnsiTheme="minorHAnsi" w:cstheme="minorHAnsi"/>
          <w:sz w:val="24"/>
          <w:szCs w:val="24"/>
        </w:rPr>
        <w:t xml:space="preserve">ого ребенка заполняется  бланк </w:t>
      </w:r>
      <w:r>
        <w:rPr>
          <w:rFonts w:asciiTheme="minorHAnsi" w:hAnsiTheme="minorHAnsi" w:cstheme="minorHAnsi"/>
          <w:sz w:val="24"/>
          <w:szCs w:val="24"/>
          <w:lang w:val="ru-RU"/>
        </w:rPr>
        <w:t>2</w:t>
      </w:r>
      <w:r>
        <w:rPr>
          <w:rFonts w:asciiTheme="minorHAnsi" w:hAnsiTheme="minorHAnsi" w:cstheme="minorHAnsi"/>
          <w:sz w:val="24"/>
          <w:szCs w:val="24"/>
        </w:rPr>
        <w:t xml:space="preserve">. Психолог  заполняет </w:t>
      </w:r>
      <w:r>
        <w:rPr>
          <w:rFonts w:asciiTheme="minorHAnsi" w:hAnsiTheme="minorHAnsi" w:cstheme="minorHAnsi"/>
          <w:sz w:val="24"/>
          <w:szCs w:val="24"/>
          <w:lang w:val="ru-RU"/>
        </w:rPr>
        <w:t>«Внимание»</w:t>
      </w:r>
      <w:r w:rsidRPr="00C503C2">
        <w:rPr>
          <w:rFonts w:asciiTheme="minorHAnsi" w:hAnsiTheme="minorHAnsi" w:cstheme="minorHAnsi"/>
          <w:sz w:val="24"/>
          <w:szCs w:val="24"/>
        </w:rPr>
        <w:t>.  (Результаты диагностики</w:t>
      </w:r>
      <w:r>
        <w:rPr>
          <w:rFonts w:asciiTheme="minorHAnsi" w:hAnsiTheme="minorHAnsi" w:cstheme="minorHAnsi"/>
          <w:sz w:val="24"/>
          <w:szCs w:val="24"/>
          <w:lang w:val="ru-RU"/>
        </w:rPr>
        <w:t xml:space="preserve"> графический диктант, </w:t>
      </w:r>
      <w:r w:rsidR="00893DA8">
        <w:rPr>
          <w:rFonts w:asciiTheme="minorHAnsi" w:hAnsiTheme="minorHAnsi" w:cstheme="minorHAnsi"/>
          <w:sz w:val="24"/>
          <w:szCs w:val="24"/>
          <w:lang w:val="ru-RU"/>
        </w:rPr>
        <w:t>корректурная проба</w:t>
      </w:r>
      <w:r w:rsidRPr="00C503C2">
        <w:rPr>
          <w:rFonts w:asciiTheme="minorHAnsi" w:hAnsiTheme="minorHAnsi" w:cstheme="minorHAnsi"/>
          <w:sz w:val="24"/>
          <w:szCs w:val="24"/>
        </w:rPr>
        <w:t>)</w:t>
      </w:r>
      <w:r w:rsidR="00893DA8">
        <w:rPr>
          <w:rFonts w:asciiTheme="minorHAnsi" w:hAnsiTheme="minorHAnsi" w:cstheme="minorHAnsi"/>
          <w:sz w:val="24"/>
          <w:szCs w:val="24"/>
          <w:lang w:val="ru-RU"/>
        </w:rPr>
        <w:t>, «Восприятие» («Домик»)</w:t>
      </w:r>
    </w:p>
    <w:p w:rsidR="00F32E57" w:rsidRPr="00F32E57" w:rsidRDefault="00F32E57" w:rsidP="00F32E57">
      <w:pPr>
        <w:rPr>
          <w:rFonts w:asciiTheme="minorHAnsi" w:hAnsiTheme="minorHAnsi" w:cstheme="minorHAnsi"/>
        </w:rPr>
      </w:pPr>
    </w:p>
    <w:p w:rsidR="00AE0D06" w:rsidRPr="00F32E57" w:rsidRDefault="008232A3" w:rsidP="008232A3">
      <w:pPr>
        <w:pStyle w:val="a3"/>
        <w:numPr>
          <w:ilvl w:val="0"/>
          <w:numId w:val="3"/>
        </w:numPr>
        <w:rPr>
          <w:rFonts w:asciiTheme="minorHAnsi" w:hAnsiTheme="minorHAnsi" w:cstheme="minorHAnsi"/>
          <w:sz w:val="24"/>
          <w:szCs w:val="24"/>
        </w:rPr>
      </w:pPr>
      <w:r w:rsidRPr="008232A3">
        <w:rPr>
          <w:rFonts w:asciiTheme="minorHAnsi" w:hAnsiTheme="minorHAnsi" w:cstheme="minorHAnsi"/>
          <w:sz w:val="24"/>
          <w:szCs w:val="24"/>
          <w:lang w:val="ru-RU"/>
        </w:rPr>
        <w:t xml:space="preserve">На каждого ребенка заполняется </w:t>
      </w:r>
      <w:r w:rsidRPr="008232A3">
        <w:rPr>
          <w:rFonts w:asciiTheme="minorHAnsi" w:hAnsiTheme="minorHAnsi" w:cstheme="minorHAnsi"/>
          <w:b/>
          <w:sz w:val="24"/>
          <w:szCs w:val="24"/>
          <w:lang w:val="ru-RU"/>
        </w:rPr>
        <w:t>схема наблюдения за поведением ребенка в процессе психолого – педагогического обследования</w:t>
      </w:r>
      <w:r>
        <w:rPr>
          <w:rFonts w:asciiTheme="minorHAnsi" w:hAnsiTheme="minorHAnsi" w:cstheme="minorHAnsi"/>
          <w:b/>
          <w:sz w:val="24"/>
          <w:szCs w:val="24"/>
          <w:lang w:val="ru-RU"/>
        </w:rPr>
        <w:t xml:space="preserve">. </w:t>
      </w:r>
      <w:r>
        <w:rPr>
          <w:rFonts w:asciiTheme="minorHAnsi" w:hAnsiTheme="minorHAnsi" w:cstheme="minorHAnsi"/>
          <w:sz w:val="24"/>
          <w:szCs w:val="24"/>
          <w:lang w:val="ru-RU"/>
        </w:rPr>
        <w:t>В табл</w:t>
      </w:r>
      <w:r w:rsidR="00B05EB6">
        <w:rPr>
          <w:rFonts w:asciiTheme="minorHAnsi" w:hAnsiTheme="minorHAnsi" w:cstheme="minorHAnsi"/>
          <w:sz w:val="24"/>
          <w:szCs w:val="24"/>
          <w:lang w:val="ru-RU"/>
        </w:rPr>
        <w:t>ице психолог п</w:t>
      </w:r>
      <w:r w:rsidR="00F32E57">
        <w:rPr>
          <w:rFonts w:asciiTheme="minorHAnsi" w:hAnsiTheme="minorHAnsi" w:cstheme="minorHAnsi"/>
          <w:sz w:val="24"/>
          <w:szCs w:val="24"/>
          <w:lang w:val="ru-RU"/>
        </w:rPr>
        <w:t>роставлет оценку п</w:t>
      </w:r>
      <w:r w:rsidR="00B05EB6">
        <w:rPr>
          <w:rFonts w:asciiTheme="minorHAnsi" w:hAnsiTheme="minorHAnsi" w:cstheme="minorHAnsi"/>
          <w:sz w:val="24"/>
          <w:szCs w:val="24"/>
          <w:lang w:val="ru-RU"/>
        </w:rPr>
        <w:t>о</w:t>
      </w:r>
      <w:r w:rsidR="00F32E57">
        <w:rPr>
          <w:rFonts w:asciiTheme="minorHAnsi" w:hAnsiTheme="minorHAnsi" w:cstheme="minorHAnsi"/>
          <w:sz w:val="24"/>
          <w:szCs w:val="24"/>
          <w:lang w:val="ru-RU"/>
        </w:rPr>
        <w:t>ве</w:t>
      </w:r>
      <w:r w:rsidR="00B05EB6">
        <w:rPr>
          <w:rFonts w:asciiTheme="minorHAnsi" w:hAnsiTheme="minorHAnsi" w:cstheme="minorHAnsi"/>
          <w:sz w:val="24"/>
          <w:szCs w:val="24"/>
          <w:lang w:val="ru-RU"/>
        </w:rPr>
        <w:t xml:space="preserve">денческих проявлений ребенка (І – высокий, </w:t>
      </w:r>
      <w:r w:rsidR="00B05EB6">
        <w:rPr>
          <w:rFonts w:asciiTheme="minorHAnsi" w:hAnsiTheme="minorHAnsi" w:cstheme="minorHAnsi"/>
          <w:sz w:val="24"/>
          <w:szCs w:val="24"/>
        </w:rPr>
        <w:t xml:space="preserve"> ІІ - </w:t>
      </w:r>
      <w:r w:rsidR="00B05EB6">
        <w:rPr>
          <w:rFonts w:asciiTheme="minorHAnsi" w:hAnsiTheme="minorHAnsi" w:cstheme="minorHAnsi"/>
          <w:sz w:val="24"/>
          <w:szCs w:val="24"/>
          <w:lang w:val="ru-RU"/>
        </w:rPr>
        <w:t xml:space="preserve">достаточный, ІІІ – низкий) </w:t>
      </w:r>
      <w:r w:rsidRPr="008232A3">
        <w:rPr>
          <w:rFonts w:asciiTheme="minorHAnsi" w:hAnsiTheme="minorHAnsi" w:cstheme="minorHAnsi"/>
          <w:sz w:val="24"/>
          <w:szCs w:val="24"/>
          <w:lang w:val="ru-RU"/>
        </w:rPr>
        <w:t>(Психолог заполняет пункт  с 10  по 16)</w:t>
      </w:r>
    </w:p>
    <w:p w:rsidR="00F32E57" w:rsidRPr="00F32E57" w:rsidRDefault="00F32E57" w:rsidP="00F32E57">
      <w:pPr>
        <w:pStyle w:val="a3"/>
        <w:rPr>
          <w:rFonts w:asciiTheme="minorHAnsi" w:hAnsiTheme="minorHAnsi" w:cstheme="minorHAnsi"/>
          <w:sz w:val="24"/>
          <w:szCs w:val="24"/>
        </w:rPr>
      </w:pPr>
    </w:p>
    <w:p w:rsidR="00F32E57" w:rsidRPr="0024365E" w:rsidRDefault="00F32E57" w:rsidP="00F32E57">
      <w:pPr>
        <w:pStyle w:val="a3"/>
        <w:rPr>
          <w:rFonts w:asciiTheme="minorHAnsi" w:hAnsiTheme="minorHAnsi" w:cstheme="minorHAnsi"/>
          <w:sz w:val="24"/>
          <w:szCs w:val="24"/>
        </w:rPr>
      </w:pPr>
    </w:p>
    <w:p w:rsidR="0024365E" w:rsidRPr="00F32E57" w:rsidRDefault="00F32E57" w:rsidP="008232A3">
      <w:pPr>
        <w:pStyle w:val="a3"/>
        <w:numPr>
          <w:ilvl w:val="0"/>
          <w:numId w:val="3"/>
        </w:num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  <w:lang w:val="ru-RU"/>
        </w:rPr>
        <w:t xml:space="preserve">Заполняется сводная таблица по результам изучения социально – психолого-педагогической готовности (таблица 8). </w:t>
      </w:r>
      <w:r w:rsidRPr="00F32E57">
        <w:rPr>
          <w:rFonts w:asciiTheme="minorHAnsi" w:hAnsiTheme="minorHAnsi" w:cstheme="minorHAnsi"/>
          <w:i/>
          <w:sz w:val="24"/>
          <w:szCs w:val="24"/>
          <w:lang w:val="ru-RU"/>
        </w:rPr>
        <w:t>Примечание</w:t>
      </w:r>
      <w:r>
        <w:rPr>
          <w:rFonts w:asciiTheme="minorHAnsi" w:hAnsiTheme="minorHAnsi" w:cstheme="minorHAnsi"/>
          <w:sz w:val="24"/>
          <w:szCs w:val="24"/>
          <w:lang w:val="ru-RU"/>
        </w:rPr>
        <w:t>: физическое развитие заполняет медицинский работник.</w:t>
      </w:r>
    </w:p>
    <w:p w:rsidR="00F32E57" w:rsidRPr="008232A3" w:rsidRDefault="00F32E57" w:rsidP="00F32E57">
      <w:pPr>
        <w:pStyle w:val="a3"/>
        <w:rPr>
          <w:rFonts w:asciiTheme="minorHAnsi" w:hAnsiTheme="minorHAnsi" w:cstheme="minorHAnsi"/>
          <w:sz w:val="24"/>
          <w:szCs w:val="24"/>
        </w:rPr>
      </w:pPr>
    </w:p>
    <w:p w:rsidR="008232A3" w:rsidRDefault="006952E5" w:rsidP="008232A3">
      <w:pPr>
        <w:pStyle w:val="a3"/>
        <w:numPr>
          <w:ilvl w:val="0"/>
          <w:numId w:val="3"/>
        </w:numPr>
        <w:rPr>
          <w:rFonts w:asciiTheme="minorHAnsi" w:hAnsiTheme="minorHAnsi" w:cstheme="minorHAnsi"/>
          <w:sz w:val="24"/>
          <w:szCs w:val="24"/>
        </w:rPr>
      </w:pPr>
      <w:r>
        <w:rPr>
          <w:rFonts w:asciiTheme="minorHAnsi" w:hAnsiTheme="minorHAnsi" w:cstheme="minorHAnsi"/>
          <w:sz w:val="24"/>
          <w:szCs w:val="24"/>
        </w:rPr>
        <w:t>После заполнения всех бланков психолог заполняет итоговую таблицу № 3.</w:t>
      </w: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</w:pPr>
    </w:p>
    <w:p w:rsidR="006952E5" w:rsidRDefault="006952E5" w:rsidP="006952E5">
      <w:pPr>
        <w:rPr>
          <w:rFonts w:asciiTheme="minorHAnsi" w:hAnsiTheme="minorHAnsi" w:cstheme="minorHAnsi"/>
          <w:lang w:val="uk-UA"/>
        </w:rPr>
        <w:sectPr w:rsidR="006952E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B2527" w:rsidRPr="0075281B" w:rsidRDefault="005A4578" w:rsidP="00C37753">
      <w:pPr>
        <w:rPr>
          <w:b/>
        </w:rPr>
      </w:pPr>
      <w:r w:rsidRPr="0075281B">
        <w:rPr>
          <w:b/>
        </w:rPr>
        <w:lastRenderedPageBreak/>
        <w:t xml:space="preserve">Приложение </w:t>
      </w:r>
    </w:p>
    <w:p w:rsidR="00BB2527" w:rsidRPr="0075281B" w:rsidRDefault="00BB2527" w:rsidP="00BB2527">
      <w:pPr>
        <w:jc w:val="center"/>
        <w:rPr>
          <w:b/>
        </w:rPr>
      </w:pPr>
      <w:r w:rsidRPr="0075281B">
        <w:rPr>
          <w:b/>
        </w:rPr>
        <w:t>Бланк №1</w:t>
      </w:r>
    </w:p>
    <w:p w:rsidR="00BB2527" w:rsidRPr="0075281B" w:rsidRDefault="00BB2527" w:rsidP="00BB2527">
      <w:pPr>
        <w:jc w:val="center"/>
        <w:rPr>
          <w:b/>
        </w:rPr>
      </w:pPr>
      <w:r w:rsidRPr="0075281B">
        <w:rPr>
          <w:b/>
        </w:rPr>
        <w:t>регистрация индивидуальных результатов изучения психофизического и социального развития ребенка старшего дошкольного возраста</w:t>
      </w:r>
    </w:p>
    <w:p w:rsidR="00BB2527" w:rsidRPr="0075281B" w:rsidRDefault="00BB2527" w:rsidP="00BB2527">
      <w:pPr>
        <w:jc w:val="center"/>
        <w:rPr>
          <w:b/>
        </w:rPr>
      </w:pPr>
    </w:p>
    <w:p w:rsidR="00BB2527" w:rsidRPr="0075281B" w:rsidRDefault="00BB2527" w:rsidP="00BB2527">
      <w:pPr>
        <w:rPr>
          <w:iCs/>
          <w:color w:val="000000"/>
          <w:spacing w:val="-4"/>
        </w:rPr>
      </w:pPr>
      <w:r w:rsidRPr="0075281B">
        <w:t>Ф.И. ребенка</w:t>
      </w:r>
      <w:r w:rsidRPr="0075281B">
        <w:rPr>
          <w:b/>
          <w:iCs/>
          <w:color w:val="000000"/>
          <w:spacing w:val="-4"/>
        </w:rPr>
        <w:t xml:space="preserve">_____________________________ </w:t>
      </w:r>
      <w:r w:rsidRPr="0075281B">
        <w:rPr>
          <w:iCs/>
          <w:color w:val="000000"/>
          <w:spacing w:val="-4"/>
        </w:rPr>
        <w:t>группа</w:t>
      </w:r>
      <w:r w:rsidRPr="0075281B">
        <w:rPr>
          <w:b/>
          <w:iCs/>
          <w:color w:val="000000"/>
          <w:spacing w:val="-4"/>
        </w:rPr>
        <w:t xml:space="preserve">_________ </w:t>
      </w:r>
      <w:r w:rsidRPr="0075281B">
        <w:rPr>
          <w:iCs/>
          <w:color w:val="000000"/>
          <w:spacing w:val="-4"/>
        </w:rPr>
        <w:t>д/</w:t>
      </w:r>
      <w:proofErr w:type="gramStart"/>
      <w:r w:rsidRPr="0075281B">
        <w:rPr>
          <w:iCs/>
          <w:color w:val="000000"/>
          <w:spacing w:val="-4"/>
        </w:rPr>
        <w:t>с</w:t>
      </w:r>
      <w:proofErr w:type="gramEnd"/>
      <w:r w:rsidRPr="0075281B">
        <w:rPr>
          <w:iCs/>
          <w:color w:val="000000"/>
          <w:spacing w:val="-4"/>
        </w:rPr>
        <w:t>_______________</w:t>
      </w:r>
    </w:p>
    <w:p w:rsidR="00BB2527" w:rsidRDefault="00BB2527" w:rsidP="00BB2527">
      <w:pPr>
        <w:rPr>
          <w:iCs/>
          <w:color w:val="000000"/>
          <w:spacing w:val="-4"/>
          <w:sz w:val="28"/>
          <w:szCs w:val="28"/>
        </w:rPr>
      </w:pPr>
      <w:r w:rsidRPr="0075281B">
        <w:rPr>
          <w:iCs/>
          <w:color w:val="000000"/>
          <w:spacing w:val="-4"/>
        </w:rPr>
        <w:t>полный возраст</w:t>
      </w:r>
      <w:r w:rsidRPr="0075281B">
        <w:rPr>
          <w:b/>
          <w:iCs/>
          <w:color w:val="000000"/>
          <w:spacing w:val="-4"/>
        </w:rPr>
        <w:t xml:space="preserve">________________  </w:t>
      </w:r>
      <w:r w:rsidRPr="0075281B">
        <w:rPr>
          <w:iCs/>
          <w:color w:val="000000"/>
          <w:spacing w:val="-4"/>
        </w:rPr>
        <w:t>Ф.И.О. воспитателя</w:t>
      </w:r>
      <w:r w:rsidRPr="00BB38B2">
        <w:rPr>
          <w:iCs/>
          <w:color w:val="000000"/>
          <w:spacing w:val="-4"/>
          <w:sz w:val="28"/>
          <w:szCs w:val="28"/>
        </w:rPr>
        <w:t>________________________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55"/>
        <w:gridCol w:w="2606"/>
        <w:gridCol w:w="2279"/>
        <w:gridCol w:w="2331"/>
      </w:tblGrid>
      <w:tr w:rsidR="00BB2527" w:rsidRPr="00050436" w:rsidTr="00A551B6">
        <w:tc>
          <w:tcPr>
            <w:tcW w:w="2392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Блоки</w:t>
            </w:r>
          </w:p>
        </w:tc>
        <w:tc>
          <w:tcPr>
            <w:tcW w:w="2393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Содержание</w:t>
            </w:r>
          </w:p>
        </w:tc>
        <w:tc>
          <w:tcPr>
            <w:tcW w:w="2393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Уровни выполнения (показатели)</w:t>
            </w:r>
          </w:p>
        </w:tc>
        <w:tc>
          <w:tcPr>
            <w:tcW w:w="2393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 xml:space="preserve">Общая характеристика </w:t>
            </w:r>
            <w:proofErr w:type="spellStart"/>
            <w:r w:rsidRPr="00050436">
              <w:rPr>
                <w:b/>
              </w:rPr>
              <w:t>поблоку</w:t>
            </w:r>
            <w:proofErr w:type="spellEnd"/>
          </w:p>
        </w:tc>
      </w:tr>
      <w:tr w:rsidR="00BB2527" w:rsidRPr="00050436" w:rsidTr="00A551B6">
        <w:tc>
          <w:tcPr>
            <w:tcW w:w="2392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Психофизическое развитие</w:t>
            </w:r>
          </w:p>
        </w:tc>
        <w:tc>
          <w:tcPr>
            <w:tcW w:w="2393" w:type="dxa"/>
          </w:tcPr>
          <w:p w:rsidR="00BB2527" w:rsidRPr="00050436" w:rsidRDefault="00BB2527" w:rsidP="00BB2527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55"/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  <w:t xml:space="preserve">Доминирующий тип темперамента </w:t>
            </w:r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 xml:space="preserve">(анкета по </w:t>
            </w:r>
            <w:proofErr w:type="spellStart"/>
            <w:proofErr w:type="gramStart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опреде-лению</w:t>
            </w:r>
            <w:proofErr w:type="spellEnd"/>
            <w:proofErr w:type="gramEnd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 xml:space="preserve"> доминирующего типа темперамента)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55"/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  <w:t xml:space="preserve">Степень </w:t>
            </w:r>
            <w:proofErr w:type="spellStart"/>
            <w:r w:rsidRPr="00050436"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  <w:t>сфо-рмированности</w:t>
            </w:r>
            <w:proofErr w:type="spellEnd"/>
            <w:r w:rsidRPr="00050436"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  <w:t xml:space="preserve"> зрительно-моторной координации </w:t>
            </w:r>
            <w:r w:rsidR="0075281B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(</w:t>
            </w:r>
            <w:proofErr w:type="gramStart"/>
            <w:r w:rsidR="0075281B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зритель</w:t>
            </w:r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но-графический</w:t>
            </w:r>
            <w:proofErr w:type="gramEnd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гештальт-тест</w:t>
            </w:r>
            <w:proofErr w:type="spellEnd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Бендера</w:t>
            </w:r>
            <w:proofErr w:type="spellEnd"/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)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0" w:firstLine="55"/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noProof w:val="0"/>
                <w:sz w:val="24"/>
                <w:szCs w:val="24"/>
                <w:lang w:val="ru-RU"/>
              </w:rPr>
              <w:t xml:space="preserve">Развитие мелкой моторики руки </w:t>
            </w:r>
            <w:r w:rsidRPr="00050436">
              <w:rPr>
                <w:rFonts w:ascii="Times New Roman" w:hAnsi="Times New Roman"/>
                <w:i/>
                <w:noProof w:val="0"/>
                <w:sz w:val="24"/>
                <w:szCs w:val="24"/>
                <w:lang w:val="ru-RU"/>
              </w:rPr>
              <w:t>(тест «Дорожка»).</w:t>
            </w:r>
          </w:p>
        </w:tc>
        <w:tc>
          <w:tcPr>
            <w:tcW w:w="2393" w:type="dxa"/>
          </w:tcPr>
          <w:p w:rsidR="00BB2527" w:rsidRPr="00050436" w:rsidRDefault="00BB2527" w:rsidP="00A551B6">
            <w:pPr>
              <w:ind w:firstLine="55"/>
            </w:pPr>
          </w:p>
        </w:tc>
        <w:tc>
          <w:tcPr>
            <w:tcW w:w="2393" w:type="dxa"/>
          </w:tcPr>
          <w:p w:rsidR="00BB2527" w:rsidRPr="00050436" w:rsidRDefault="00BB2527" w:rsidP="00A551B6"/>
        </w:tc>
      </w:tr>
      <w:tr w:rsidR="00BB2527" w:rsidRPr="00050436" w:rsidTr="00A551B6">
        <w:tc>
          <w:tcPr>
            <w:tcW w:w="2392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Социальное развитие</w:t>
            </w:r>
          </w:p>
        </w:tc>
        <w:tc>
          <w:tcPr>
            <w:tcW w:w="2393" w:type="dxa"/>
          </w:tcPr>
          <w:p w:rsidR="00BB2527" w:rsidRPr="00050436" w:rsidRDefault="00BB2527" w:rsidP="00A551B6">
            <w:r w:rsidRPr="00050436">
              <w:t>Тест-анкета (экспертная оценка развития навыков общения) (наблюдение и изучение параметров)</w:t>
            </w:r>
          </w:p>
        </w:tc>
        <w:tc>
          <w:tcPr>
            <w:tcW w:w="2393" w:type="dxa"/>
          </w:tcPr>
          <w:p w:rsidR="00BB2527" w:rsidRPr="00050436" w:rsidRDefault="00BB2527" w:rsidP="00A551B6"/>
        </w:tc>
        <w:tc>
          <w:tcPr>
            <w:tcW w:w="2393" w:type="dxa"/>
          </w:tcPr>
          <w:p w:rsidR="00BB2527" w:rsidRPr="00050436" w:rsidRDefault="00BB2527" w:rsidP="00A551B6"/>
        </w:tc>
      </w:tr>
      <w:tr w:rsidR="00BB2527" w:rsidRPr="00050436" w:rsidTr="00A551B6">
        <w:trPr>
          <w:trHeight w:val="685"/>
        </w:trPr>
        <w:tc>
          <w:tcPr>
            <w:tcW w:w="2392" w:type="dxa"/>
            <w:vAlign w:val="center"/>
          </w:tcPr>
          <w:p w:rsidR="00BB2527" w:rsidRPr="00050436" w:rsidRDefault="00BB2527" w:rsidP="00A551B6">
            <w:pPr>
              <w:jc w:val="center"/>
              <w:rPr>
                <w:b/>
              </w:rPr>
            </w:pPr>
            <w:r w:rsidRPr="00050436">
              <w:rPr>
                <w:b/>
              </w:rPr>
              <w:t>Психологическое развитие</w:t>
            </w:r>
          </w:p>
        </w:tc>
        <w:tc>
          <w:tcPr>
            <w:tcW w:w="2393" w:type="dxa"/>
          </w:tcPr>
          <w:p w:rsidR="00BB2527" w:rsidRPr="00050436" w:rsidRDefault="00BB2527" w:rsidP="00A551B6">
            <w:r w:rsidRPr="00050436">
              <w:t xml:space="preserve">Диагностика </w:t>
            </w:r>
            <w:proofErr w:type="spellStart"/>
            <w:proofErr w:type="gramStart"/>
            <w:r w:rsidRPr="00050436">
              <w:t>моти-вационной</w:t>
            </w:r>
            <w:proofErr w:type="spellEnd"/>
            <w:proofErr w:type="gramEnd"/>
            <w:r w:rsidRPr="00050436">
              <w:t xml:space="preserve"> сферы: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2"/>
              </w:numPr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1. Методика №1 </w:t>
            </w:r>
            <w:r w:rsidRPr="00050436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(истории)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2"/>
              </w:numPr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2. Методика №2 </w:t>
            </w:r>
            <w:r w:rsidRPr="00050436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(6картинок)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2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3. Методика №3 </w:t>
            </w:r>
            <w:r w:rsidRPr="00050436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(беседа)</w:t>
            </w:r>
          </w:p>
          <w:p w:rsidR="00BB2527" w:rsidRPr="00050436" w:rsidRDefault="00BB2527" w:rsidP="00BB2527">
            <w:pPr>
              <w:pStyle w:val="a3"/>
              <w:numPr>
                <w:ilvl w:val="0"/>
                <w:numId w:val="2"/>
              </w:numPr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50436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4. «Интервью» </w:t>
            </w:r>
            <w:r w:rsidRPr="00050436">
              <w:rPr>
                <w:rFonts w:ascii="Times New Roman" w:hAnsi="Times New Roman"/>
                <w:i/>
                <w:sz w:val="24"/>
                <w:szCs w:val="24"/>
                <w:lang w:val="ru-RU"/>
              </w:rPr>
              <w:t>(вопросы).</w:t>
            </w:r>
          </w:p>
        </w:tc>
        <w:tc>
          <w:tcPr>
            <w:tcW w:w="2393" w:type="dxa"/>
          </w:tcPr>
          <w:p w:rsidR="00BB2527" w:rsidRPr="00050436" w:rsidRDefault="00BB2527" w:rsidP="00A551B6"/>
        </w:tc>
        <w:tc>
          <w:tcPr>
            <w:tcW w:w="2393" w:type="dxa"/>
          </w:tcPr>
          <w:p w:rsidR="00BB2527" w:rsidRPr="00050436" w:rsidRDefault="00BB2527" w:rsidP="00A551B6"/>
        </w:tc>
      </w:tr>
    </w:tbl>
    <w:p w:rsidR="00747098" w:rsidRDefault="00747098"/>
    <w:p w:rsidR="00BB2527" w:rsidRDefault="00BB2527"/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Default="00F32E57" w:rsidP="00F32E57">
      <w:pPr>
        <w:jc w:val="center"/>
        <w:rPr>
          <w:b/>
        </w:rPr>
      </w:pPr>
    </w:p>
    <w:p w:rsidR="00F32E57" w:rsidRPr="00C12324" w:rsidRDefault="00F32E57" w:rsidP="00F32E57">
      <w:pPr>
        <w:jc w:val="center"/>
        <w:rPr>
          <w:b/>
        </w:rPr>
      </w:pPr>
      <w:r w:rsidRPr="00C12324">
        <w:rPr>
          <w:b/>
        </w:rPr>
        <w:lastRenderedPageBreak/>
        <w:t>Бланк № 2</w:t>
      </w:r>
    </w:p>
    <w:p w:rsidR="00F32E57" w:rsidRPr="00C12324" w:rsidRDefault="00F32E57" w:rsidP="00F32E57">
      <w:pPr>
        <w:jc w:val="center"/>
        <w:rPr>
          <w:b/>
        </w:rPr>
      </w:pPr>
      <w:r w:rsidRPr="00C12324">
        <w:rPr>
          <w:b/>
        </w:rPr>
        <w:t xml:space="preserve">регистрации индивидуальных результатов изучения </w:t>
      </w:r>
    </w:p>
    <w:p w:rsidR="00F32E57" w:rsidRPr="00C12324" w:rsidRDefault="00F32E57" w:rsidP="00F32E57">
      <w:pPr>
        <w:jc w:val="center"/>
        <w:rPr>
          <w:b/>
        </w:rPr>
      </w:pPr>
      <w:proofErr w:type="gramStart"/>
      <w:r w:rsidRPr="00C12324">
        <w:rPr>
          <w:b/>
        </w:rPr>
        <w:t>интеллектуальных</w:t>
      </w:r>
      <w:proofErr w:type="gramEnd"/>
      <w:r w:rsidRPr="00C12324">
        <w:rPr>
          <w:b/>
        </w:rPr>
        <w:t xml:space="preserve"> развития ребенка</w:t>
      </w:r>
    </w:p>
    <w:p w:rsidR="00F32E57" w:rsidRDefault="00F32E57" w:rsidP="00F32E57"/>
    <w:p w:rsidR="00F32E57" w:rsidRPr="0075281B" w:rsidRDefault="00F32E57" w:rsidP="00F32E57">
      <w:pPr>
        <w:rPr>
          <w:iCs/>
          <w:color w:val="000000"/>
          <w:spacing w:val="-4"/>
        </w:rPr>
      </w:pPr>
      <w:r w:rsidRPr="0075281B">
        <w:t>Ф.И. ребенка</w:t>
      </w:r>
      <w:r w:rsidRPr="0075281B">
        <w:rPr>
          <w:b/>
          <w:iCs/>
          <w:color w:val="000000"/>
          <w:spacing w:val="-4"/>
        </w:rPr>
        <w:t xml:space="preserve">_____________________________ </w:t>
      </w:r>
      <w:r w:rsidRPr="0075281B">
        <w:rPr>
          <w:iCs/>
          <w:color w:val="000000"/>
          <w:spacing w:val="-4"/>
        </w:rPr>
        <w:t>группа</w:t>
      </w:r>
      <w:r w:rsidRPr="0075281B">
        <w:rPr>
          <w:b/>
          <w:iCs/>
          <w:color w:val="000000"/>
          <w:spacing w:val="-4"/>
        </w:rPr>
        <w:t xml:space="preserve">_________ </w:t>
      </w:r>
      <w:r w:rsidRPr="0075281B">
        <w:rPr>
          <w:iCs/>
          <w:color w:val="000000"/>
          <w:spacing w:val="-4"/>
        </w:rPr>
        <w:t>д/</w:t>
      </w:r>
      <w:proofErr w:type="gramStart"/>
      <w:r w:rsidRPr="0075281B">
        <w:rPr>
          <w:iCs/>
          <w:color w:val="000000"/>
          <w:spacing w:val="-4"/>
        </w:rPr>
        <w:t>с</w:t>
      </w:r>
      <w:proofErr w:type="gramEnd"/>
      <w:r w:rsidRPr="0075281B">
        <w:rPr>
          <w:iCs/>
          <w:color w:val="000000"/>
          <w:spacing w:val="-4"/>
        </w:rPr>
        <w:t>_______________</w:t>
      </w:r>
    </w:p>
    <w:p w:rsidR="00F32E57" w:rsidRDefault="00F32E57" w:rsidP="00F32E57">
      <w:pPr>
        <w:rPr>
          <w:iCs/>
          <w:color w:val="000000"/>
          <w:spacing w:val="-4"/>
          <w:sz w:val="28"/>
          <w:szCs w:val="28"/>
        </w:rPr>
      </w:pPr>
      <w:r w:rsidRPr="0075281B">
        <w:rPr>
          <w:iCs/>
          <w:color w:val="000000"/>
          <w:spacing w:val="-4"/>
        </w:rPr>
        <w:t>полный возраст</w:t>
      </w:r>
      <w:r w:rsidRPr="0075281B">
        <w:rPr>
          <w:b/>
          <w:iCs/>
          <w:color w:val="000000"/>
          <w:spacing w:val="-4"/>
        </w:rPr>
        <w:t xml:space="preserve">________________  </w:t>
      </w:r>
      <w:r w:rsidRPr="0075281B">
        <w:rPr>
          <w:iCs/>
          <w:color w:val="000000"/>
          <w:spacing w:val="-4"/>
        </w:rPr>
        <w:t>Ф.И.О. воспитателя</w:t>
      </w:r>
      <w:r w:rsidRPr="00BB38B2">
        <w:rPr>
          <w:iCs/>
          <w:color w:val="000000"/>
          <w:spacing w:val="-4"/>
          <w:sz w:val="28"/>
          <w:szCs w:val="28"/>
        </w:rPr>
        <w:t>________________________</w:t>
      </w:r>
    </w:p>
    <w:p w:rsidR="00F32E57" w:rsidRDefault="00F32E57" w:rsidP="00F32E57">
      <w:pPr>
        <w:rPr>
          <w:iCs/>
          <w:color w:val="000000"/>
          <w:spacing w:val="-4"/>
          <w:sz w:val="28"/>
          <w:szCs w:val="28"/>
        </w:rPr>
      </w:pPr>
    </w:p>
    <w:tbl>
      <w:tblPr>
        <w:tblStyle w:val="aa"/>
        <w:tblW w:w="9589" w:type="dxa"/>
        <w:tblLook w:val="04A0"/>
      </w:tblPr>
      <w:tblGrid>
        <w:gridCol w:w="1951"/>
        <w:gridCol w:w="3544"/>
        <w:gridCol w:w="1701"/>
        <w:gridCol w:w="2393"/>
      </w:tblGrid>
      <w:tr w:rsidR="00F32E57" w:rsidTr="002D5B02">
        <w:tc>
          <w:tcPr>
            <w:tcW w:w="195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 w:rsidRPr="00C12324">
              <w:rPr>
                <w:rFonts w:asciiTheme="minorHAnsi" w:hAnsiTheme="minorHAnsi" w:cstheme="minorHAnsi"/>
              </w:rPr>
              <w:t xml:space="preserve">Познавательные процессы </w:t>
            </w:r>
          </w:p>
        </w:tc>
        <w:tc>
          <w:tcPr>
            <w:tcW w:w="3544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 w:rsidRPr="00C12324">
              <w:rPr>
                <w:rFonts w:asciiTheme="minorHAnsi" w:hAnsiTheme="minorHAnsi" w:cstheme="minorHAnsi"/>
              </w:rPr>
              <w:t>Методики</w:t>
            </w: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 w:rsidRPr="00C12324">
              <w:rPr>
                <w:rFonts w:asciiTheme="minorHAnsi" w:hAnsiTheme="minorHAnsi" w:cstheme="minorHAnsi"/>
              </w:rPr>
              <w:t xml:space="preserve">Уровень </w:t>
            </w:r>
          </w:p>
        </w:tc>
        <w:tc>
          <w:tcPr>
            <w:tcW w:w="2393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 w:rsidRPr="00C12324">
              <w:rPr>
                <w:rFonts w:asciiTheme="minorHAnsi" w:hAnsiTheme="minorHAnsi" w:cstheme="minorHAnsi"/>
              </w:rPr>
              <w:t xml:space="preserve">Общий показатель интеллектуального развития </w:t>
            </w:r>
          </w:p>
        </w:tc>
      </w:tr>
      <w:tr w:rsidR="00F32E57" w:rsidTr="002D5B02">
        <w:tc>
          <w:tcPr>
            <w:tcW w:w="1951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 w:rsidRPr="00C12324">
              <w:rPr>
                <w:rFonts w:asciiTheme="minorHAnsi" w:hAnsiTheme="minorHAnsi" w:cstheme="minorHAnsi"/>
              </w:rPr>
              <w:t xml:space="preserve">Внимание </w:t>
            </w: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  <w:r w:rsidRPr="00C12324">
              <w:rPr>
                <w:rFonts w:asciiTheme="minorHAnsi" w:hAnsiTheme="minorHAnsi" w:cstheme="minorHAnsi"/>
              </w:rPr>
              <w:t>«Переплтенные линии»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2.</w:t>
            </w:r>
            <w:r w:rsidRPr="00C12324">
              <w:rPr>
                <w:rFonts w:asciiTheme="minorHAnsi" w:hAnsiTheme="minorHAnsi" w:cstheme="minorHAnsi"/>
              </w:rPr>
              <w:t>Сравни картинки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3.</w:t>
            </w:r>
            <w:r w:rsidRPr="00C12324">
              <w:rPr>
                <w:rFonts w:asciiTheme="minorHAnsi" w:hAnsiTheme="minorHAnsi" w:cstheme="minorHAnsi"/>
              </w:rPr>
              <w:t xml:space="preserve">Графический </w:t>
            </w:r>
            <w:r>
              <w:rPr>
                <w:rFonts w:asciiTheme="minorHAnsi" w:hAnsiTheme="minorHAnsi" w:cstheme="minorHAnsi"/>
              </w:rPr>
              <w:t>у</w:t>
            </w:r>
            <w:r w:rsidRPr="00C12324">
              <w:rPr>
                <w:rFonts w:asciiTheme="minorHAnsi" w:hAnsiTheme="minorHAnsi" w:cstheme="minorHAnsi"/>
              </w:rPr>
              <w:t>зор, графический диктант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4.Корректурная проба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5.Найди спрятанные слова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Восприятие</w:t>
            </w: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1.Что не дорисовано</w:t>
            </w:r>
          </w:p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2.Домик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3.Узнавание фигур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Мышление</w:t>
            </w: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1.Исключение лишнего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2.Лабиринт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3.Матричные задания </w:t>
            </w:r>
            <w:proofErr w:type="spellStart"/>
            <w:r>
              <w:rPr>
                <w:rFonts w:asciiTheme="minorHAnsi" w:hAnsiTheme="minorHAnsi" w:cstheme="minorHAnsi"/>
              </w:rPr>
              <w:t>Равена</w:t>
            </w:r>
            <w:proofErr w:type="spellEnd"/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4.Нелепицы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5.Последствия действий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Память</w:t>
            </w: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1.Картинки. Узнавание фигур.</w:t>
            </w:r>
          </w:p>
          <w:p w:rsidR="00F32E57" w:rsidRPr="0080799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2.Запоминания.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3.Повторы фразы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 w:val="restart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Речь</w:t>
            </w: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1.Понимание текста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2.Логические задачи.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3.Звуковой анализ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  <w:tr w:rsidR="00F32E57" w:rsidTr="002D5B02">
        <w:tc>
          <w:tcPr>
            <w:tcW w:w="1951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3544" w:type="dxa"/>
          </w:tcPr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4.Связная речь</w:t>
            </w:r>
          </w:p>
          <w:p w:rsidR="00F32E57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701" w:type="dxa"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393" w:type="dxa"/>
            <w:vMerge/>
          </w:tcPr>
          <w:p w:rsidR="00F32E57" w:rsidRPr="00C12324" w:rsidRDefault="00F32E57" w:rsidP="002D5B02">
            <w:pPr>
              <w:rPr>
                <w:rFonts w:asciiTheme="minorHAnsi" w:hAnsiTheme="minorHAnsi" w:cstheme="minorHAnsi"/>
              </w:rPr>
            </w:pPr>
          </w:p>
        </w:tc>
      </w:tr>
    </w:tbl>
    <w:p w:rsidR="00BB2527" w:rsidRDefault="008232A3"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777359"/>
            <wp:effectExtent l="0" t="0" r="317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4000" contrast="34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527" w:rsidRDefault="00BB2527"/>
    <w:p w:rsidR="00BB2527" w:rsidRDefault="00BB2527"/>
    <w:p w:rsidR="00BB2527" w:rsidRDefault="00D72D93"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739279"/>
            <wp:effectExtent l="0" t="0" r="317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527" w:rsidRDefault="00BB2527"/>
    <w:p w:rsidR="00BB2527" w:rsidRDefault="00BB2527"/>
    <w:p w:rsidR="00F32E57" w:rsidRDefault="00F32E57">
      <w:pPr>
        <w:sectPr w:rsidR="00F32E5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32E57" w:rsidRPr="0024365E" w:rsidRDefault="00F32E57" w:rsidP="00F32E57">
      <w:pPr>
        <w:jc w:val="center"/>
        <w:rPr>
          <w:b/>
        </w:rPr>
      </w:pPr>
      <w:r w:rsidRPr="0024365E">
        <w:rPr>
          <w:b/>
        </w:rPr>
        <w:lastRenderedPageBreak/>
        <w:t xml:space="preserve">Итоговая таблица </w:t>
      </w:r>
    </w:p>
    <w:p w:rsidR="00F32E57" w:rsidRPr="0024365E" w:rsidRDefault="00F32E57" w:rsidP="00F32E57">
      <w:pPr>
        <w:jc w:val="center"/>
        <w:rPr>
          <w:b/>
        </w:rPr>
      </w:pPr>
      <w:r w:rsidRPr="0024365E">
        <w:rPr>
          <w:b/>
        </w:rPr>
        <w:t xml:space="preserve">по результатам изучения </w:t>
      </w:r>
      <w:proofErr w:type="spellStart"/>
      <w:r w:rsidRPr="0024365E">
        <w:rPr>
          <w:b/>
        </w:rPr>
        <w:t>психолого</w:t>
      </w:r>
      <w:proofErr w:type="spellEnd"/>
      <w:r w:rsidRPr="0024365E">
        <w:rPr>
          <w:b/>
        </w:rPr>
        <w:t xml:space="preserve"> – педагогической готовности детей  к школе  </w:t>
      </w:r>
    </w:p>
    <w:p w:rsidR="00F32E57" w:rsidRPr="0097049C" w:rsidRDefault="00F32E57" w:rsidP="00F32E57">
      <w:pPr>
        <w:jc w:val="center"/>
      </w:pPr>
      <w:r>
        <w:t>за 2011 – 2012 учебный год</w:t>
      </w:r>
    </w:p>
    <w:p w:rsidR="00F32E57" w:rsidRDefault="00F32E57" w:rsidP="00F32E57">
      <w:pPr>
        <w:rPr>
          <w:sz w:val="28"/>
          <w:szCs w:val="28"/>
        </w:rPr>
      </w:pPr>
    </w:p>
    <w:tbl>
      <w:tblPr>
        <w:tblStyle w:val="aa"/>
        <w:tblW w:w="0" w:type="auto"/>
        <w:tblLook w:val="04A0"/>
      </w:tblPr>
      <w:tblGrid>
        <w:gridCol w:w="526"/>
        <w:gridCol w:w="2162"/>
        <w:gridCol w:w="1968"/>
        <w:gridCol w:w="2224"/>
        <w:gridCol w:w="1592"/>
        <w:gridCol w:w="1842"/>
        <w:gridCol w:w="4472"/>
      </w:tblGrid>
      <w:tr w:rsidR="00F32E57" w:rsidTr="008A345C">
        <w:tc>
          <w:tcPr>
            <w:tcW w:w="526" w:type="dxa"/>
          </w:tcPr>
          <w:p w:rsidR="00F32E57" w:rsidRPr="0097049C" w:rsidRDefault="00F32E57" w:rsidP="008A345C">
            <w:r w:rsidRPr="0097049C">
              <w:t>№</w:t>
            </w:r>
          </w:p>
        </w:tc>
        <w:tc>
          <w:tcPr>
            <w:tcW w:w="2162" w:type="dxa"/>
          </w:tcPr>
          <w:p w:rsidR="00F32E57" w:rsidRPr="0097049C" w:rsidRDefault="00F32E57" w:rsidP="008A345C">
            <w:r w:rsidRPr="0097049C">
              <w:t>№ Д/</w:t>
            </w:r>
            <w:proofErr w:type="gramStart"/>
            <w:r w:rsidRPr="0097049C">
              <w:t>У</w:t>
            </w:r>
            <w:proofErr w:type="gramEnd"/>
            <w:r w:rsidRPr="0097049C">
              <w:t xml:space="preserve"> название</w:t>
            </w:r>
          </w:p>
        </w:tc>
        <w:tc>
          <w:tcPr>
            <w:tcW w:w="1968" w:type="dxa"/>
          </w:tcPr>
          <w:p w:rsidR="00F32E57" w:rsidRPr="0097049C" w:rsidRDefault="00F32E57" w:rsidP="008A345C">
            <w:r w:rsidRPr="0097049C">
              <w:t>Количество будущих первоклассников</w:t>
            </w:r>
          </w:p>
        </w:tc>
        <w:tc>
          <w:tcPr>
            <w:tcW w:w="2224" w:type="dxa"/>
          </w:tcPr>
          <w:p w:rsidR="00F32E57" w:rsidRPr="0097049C" w:rsidRDefault="00F32E57" w:rsidP="008A345C">
            <w:r w:rsidRPr="0097049C">
              <w:t>Ф.И.О. ответственного практического психолога</w:t>
            </w:r>
          </w:p>
        </w:tc>
        <w:tc>
          <w:tcPr>
            <w:tcW w:w="1592" w:type="dxa"/>
          </w:tcPr>
          <w:p w:rsidR="00F32E57" w:rsidRPr="0097049C" w:rsidRDefault="00F32E57" w:rsidP="008A345C">
            <w:r>
              <w:t>Кол-во детей, готовых к обучению в школе, %</w:t>
            </w:r>
          </w:p>
        </w:tc>
        <w:tc>
          <w:tcPr>
            <w:tcW w:w="1842" w:type="dxa"/>
          </w:tcPr>
          <w:p w:rsidR="00F32E57" w:rsidRDefault="00F32E57" w:rsidP="008A345C">
            <w:r>
              <w:t>Кол-во детей, не</w:t>
            </w:r>
          </w:p>
          <w:p w:rsidR="00F32E57" w:rsidRDefault="00F32E57" w:rsidP="008A345C">
            <w:r>
              <w:t xml:space="preserve"> </w:t>
            </w:r>
            <w:proofErr w:type="gramStart"/>
            <w:r>
              <w:t>готовых</w:t>
            </w:r>
            <w:proofErr w:type="gramEnd"/>
            <w:r>
              <w:t xml:space="preserve"> к обучению </w:t>
            </w:r>
          </w:p>
          <w:p w:rsidR="00F32E57" w:rsidRPr="0097049C" w:rsidRDefault="00F32E57" w:rsidP="008A345C">
            <w:r>
              <w:t>в школе, %</w:t>
            </w:r>
          </w:p>
        </w:tc>
        <w:tc>
          <w:tcPr>
            <w:tcW w:w="4472" w:type="dxa"/>
          </w:tcPr>
          <w:p w:rsidR="00F32E57" w:rsidRPr="0097049C" w:rsidRDefault="00F32E57" w:rsidP="008A345C">
            <w:r>
              <w:t>Наличие основных причин неготовности детей к обучению</w:t>
            </w:r>
          </w:p>
        </w:tc>
      </w:tr>
      <w:tr w:rsidR="00F32E57" w:rsidTr="008A345C">
        <w:tc>
          <w:tcPr>
            <w:tcW w:w="526" w:type="dxa"/>
          </w:tcPr>
          <w:p w:rsidR="00F32E57" w:rsidRPr="0097049C" w:rsidRDefault="00F32E57" w:rsidP="008A345C">
            <w:r w:rsidRPr="0097049C">
              <w:t>1</w:t>
            </w:r>
          </w:p>
        </w:tc>
        <w:tc>
          <w:tcPr>
            <w:tcW w:w="2162" w:type="dxa"/>
          </w:tcPr>
          <w:p w:rsidR="00F32E57" w:rsidRPr="0097049C" w:rsidRDefault="00F32E57" w:rsidP="008A345C">
            <w:r w:rsidRPr="0097049C">
              <w:t>2</w:t>
            </w:r>
          </w:p>
        </w:tc>
        <w:tc>
          <w:tcPr>
            <w:tcW w:w="1968" w:type="dxa"/>
          </w:tcPr>
          <w:p w:rsidR="00F32E57" w:rsidRPr="0097049C" w:rsidRDefault="00F32E57" w:rsidP="008A345C">
            <w:r w:rsidRPr="0097049C">
              <w:t>3</w:t>
            </w:r>
          </w:p>
        </w:tc>
        <w:tc>
          <w:tcPr>
            <w:tcW w:w="2224" w:type="dxa"/>
          </w:tcPr>
          <w:p w:rsidR="00F32E57" w:rsidRPr="0097049C" w:rsidRDefault="00F32E57" w:rsidP="008A345C">
            <w:r w:rsidRPr="0097049C">
              <w:t>4</w:t>
            </w:r>
          </w:p>
        </w:tc>
        <w:tc>
          <w:tcPr>
            <w:tcW w:w="1592" w:type="dxa"/>
          </w:tcPr>
          <w:p w:rsidR="00F32E57" w:rsidRPr="0097049C" w:rsidRDefault="00F32E57" w:rsidP="008A345C">
            <w:r w:rsidRPr="0097049C">
              <w:t>5</w:t>
            </w:r>
          </w:p>
        </w:tc>
        <w:tc>
          <w:tcPr>
            <w:tcW w:w="1842" w:type="dxa"/>
          </w:tcPr>
          <w:p w:rsidR="00F32E57" w:rsidRPr="0097049C" w:rsidRDefault="00F32E57" w:rsidP="008A345C">
            <w:r w:rsidRPr="0097049C">
              <w:t>6</w:t>
            </w:r>
          </w:p>
        </w:tc>
        <w:tc>
          <w:tcPr>
            <w:tcW w:w="4472" w:type="dxa"/>
          </w:tcPr>
          <w:p w:rsidR="00F32E57" w:rsidRPr="0097049C" w:rsidRDefault="00F32E57" w:rsidP="008A345C">
            <w:r w:rsidRPr="0097049C">
              <w:t>7</w:t>
            </w:r>
          </w:p>
        </w:tc>
      </w:tr>
      <w:tr w:rsidR="00F32E57" w:rsidTr="008A345C">
        <w:tc>
          <w:tcPr>
            <w:tcW w:w="526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216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968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2224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59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84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447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</w:tr>
      <w:tr w:rsidR="00F32E57" w:rsidTr="008A345C">
        <w:tc>
          <w:tcPr>
            <w:tcW w:w="526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216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968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2224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59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184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  <w:tc>
          <w:tcPr>
            <w:tcW w:w="4472" w:type="dxa"/>
          </w:tcPr>
          <w:p w:rsidR="00F32E57" w:rsidRDefault="00F32E57" w:rsidP="008A345C">
            <w:pPr>
              <w:rPr>
                <w:sz w:val="28"/>
                <w:szCs w:val="28"/>
              </w:rPr>
            </w:pPr>
          </w:p>
        </w:tc>
      </w:tr>
    </w:tbl>
    <w:p w:rsidR="00F32E57" w:rsidRDefault="00F32E57" w:rsidP="00F32E57">
      <w:pPr>
        <w:rPr>
          <w:sz w:val="28"/>
          <w:szCs w:val="28"/>
        </w:rPr>
      </w:pPr>
    </w:p>
    <w:p w:rsidR="00F32E57" w:rsidRDefault="00F32E57" w:rsidP="00F32E57">
      <w:pPr>
        <w:rPr>
          <w:sz w:val="28"/>
          <w:szCs w:val="28"/>
        </w:rPr>
      </w:pPr>
    </w:p>
    <w:p w:rsidR="00F32E57" w:rsidRDefault="00F32E57" w:rsidP="00F32E57">
      <w:pPr>
        <w:rPr>
          <w:sz w:val="28"/>
          <w:szCs w:val="28"/>
        </w:rPr>
      </w:pPr>
      <w:r>
        <w:rPr>
          <w:sz w:val="28"/>
          <w:szCs w:val="28"/>
        </w:rPr>
        <w:t xml:space="preserve">Практический психолог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Ф.И.О.</w:t>
      </w:r>
    </w:p>
    <w:p w:rsidR="00F32E57" w:rsidRDefault="00F32E57" w:rsidP="00F32E57">
      <w:pPr>
        <w:rPr>
          <w:sz w:val="28"/>
          <w:szCs w:val="28"/>
        </w:rPr>
      </w:pPr>
    </w:p>
    <w:p w:rsidR="00F32E57" w:rsidRDefault="00F32E57" w:rsidP="00F32E57">
      <w:pPr>
        <w:rPr>
          <w:sz w:val="28"/>
          <w:szCs w:val="28"/>
        </w:rPr>
      </w:pPr>
    </w:p>
    <w:p w:rsidR="00F32E57" w:rsidRPr="006952E5" w:rsidRDefault="0089723F" w:rsidP="00F32E57">
      <w:pPr>
        <w:rPr>
          <w:sz w:val="28"/>
          <w:szCs w:val="28"/>
        </w:rPr>
        <w:sectPr w:rsidR="00F32E57" w:rsidRPr="006952E5" w:rsidSect="006952E5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sz w:val="28"/>
          <w:szCs w:val="28"/>
        </w:rPr>
        <w:t>Дата заполнения</w:t>
      </w:r>
    </w:p>
    <w:p w:rsidR="00F32E57" w:rsidRDefault="00F32E57" w:rsidP="00BE0B12">
      <w:bookmarkStart w:id="0" w:name="_GoBack"/>
      <w:bookmarkEnd w:id="0"/>
    </w:p>
    <w:sectPr w:rsidR="00F32E57" w:rsidSect="00AB36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7CF2" w:rsidRDefault="002C7CF2" w:rsidP="00E91643">
      <w:r>
        <w:separator/>
      </w:r>
    </w:p>
  </w:endnote>
  <w:endnote w:type="continuationSeparator" w:id="0">
    <w:p w:rsidR="002C7CF2" w:rsidRDefault="002C7CF2" w:rsidP="00E9164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7CF2" w:rsidRDefault="002C7CF2" w:rsidP="00E91643">
      <w:r>
        <w:separator/>
      </w:r>
    </w:p>
  </w:footnote>
  <w:footnote w:type="continuationSeparator" w:id="0">
    <w:p w:rsidR="002C7CF2" w:rsidRDefault="002C7CF2" w:rsidP="00E9164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343F44"/>
    <w:multiLevelType w:val="hybridMultilevel"/>
    <w:tmpl w:val="826AB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043D6E"/>
    <w:multiLevelType w:val="hybridMultilevel"/>
    <w:tmpl w:val="FDDEC6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69200B"/>
    <w:multiLevelType w:val="hybridMultilevel"/>
    <w:tmpl w:val="EC8EAD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460E18"/>
    <w:multiLevelType w:val="hybridMultilevel"/>
    <w:tmpl w:val="0F5A72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4648EB"/>
    <w:multiLevelType w:val="hybridMultilevel"/>
    <w:tmpl w:val="82BE1E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6F9118E"/>
    <w:multiLevelType w:val="hybridMultilevel"/>
    <w:tmpl w:val="7C4CEC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B2527"/>
    <w:rsid w:val="0024365E"/>
    <w:rsid w:val="002961ED"/>
    <w:rsid w:val="002C7CF2"/>
    <w:rsid w:val="00406EE7"/>
    <w:rsid w:val="005365FE"/>
    <w:rsid w:val="005A4578"/>
    <w:rsid w:val="005B3033"/>
    <w:rsid w:val="006952E5"/>
    <w:rsid w:val="00747098"/>
    <w:rsid w:val="0075281B"/>
    <w:rsid w:val="007E1DC4"/>
    <w:rsid w:val="00807994"/>
    <w:rsid w:val="008232A3"/>
    <w:rsid w:val="00893DA8"/>
    <w:rsid w:val="0089723F"/>
    <w:rsid w:val="00897590"/>
    <w:rsid w:val="008A5336"/>
    <w:rsid w:val="0097049C"/>
    <w:rsid w:val="009C569A"/>
    <w:rsid w:val="00A97CF8"/>
    <w:rsid w:val="00AB362A"/>
    <w:rsid w:val="00AE0D06"/>
    <w:rsid w:val="00B05EB6"/>
    <w:rsid w:val="00B2397E"/>
    <w:rsid w:val="00BB2527"/>
    <w:rsid w:val="00BE0B12"/>
    <w:rsid w:val="00C12324"/>
    <w:rsid w:val="00C37753"/>
    <w:rsid w:val="00C503C2"/>
    <w:rsid w:val="00CC4F2A"/>
    <w:rsid w:val="00D40CE6"/>
    <w:rsid w:val="00D616CD"/>
    <w:rsid w:val="00D72D93"/>
    <w:rsid w:val="00E136C2"/>
    <w:rsid w:val="00E76C2B"/>
    <w:rsid w:val="00E91643"/>
    <w:rsid w:val="00F22418"/>
    <w:rsid w:val="00F32E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5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B2527"/>
    <w:pPr>
      <w:spacing w:after="200" w:line="276" w:lineRule="auto"/>
      <w:ind w:left="720"/>
      <w:contextualSpacing/>
    </w:pPr>
    <w:rPr>
      <w:rFonts w:ascii="Calibri" w:eastAsia="Calibri" w:hAnsi="Calibri"/>
      <w:noProof/>
      <w:sz w:val="22"/>
      <w:szCs w:val="22"/>
      <w:lang w:val="uk-UA" w:eastAsia="en-US"/>
    </w:rPr>
  </w:style>
  <w:style w:type="paragraph" w:styleId="a4">
    <w:name w:val="Balloon Text"/>
    <w:basedOn w:val="a"/>
    <w:link w:val="a5"/>
    <w:uiPriority w:val="99"/>
    <w:semiHidden/>
    <w:unhideWhenUsed/>
    <w:rsid w:val="00BB252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252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E9164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91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E9164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91643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6952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5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B2527"/>
    <w:pPr>
      <w:spacing w:after="200" w:line="276" w:lineRule="auto"/>
      <w:ind w:left="720"/>
      <w:contextualSpacing/>
    </w:pPr>
    <w:rPr>
      <w:rFonts w:ascii="Calibri" w:eastAsia="Calibri" w:hAnsi="Calibri"/>
      <w:noProof/>
      <w:sz w:val="22"/>
      <w:szCs w:val="22"/>
      <w:lang w:val="uk-UA" w:eastAsia="en-US"/>
    </w:rPr>
  </w:style>
  <w:style w:type="paragraph" w:styleId="a4">
    <w:name w:val="Balloon Text"/>
    <w:basedOn w:val="a"/>
    <w:link w:val="a5"/>
    <w:uiPriority w:val="99"/>
    <w:semiHidden/>
    <w:unhideWhenUsed/>
    <w:rsid w:val="00BB252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252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E9164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91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E9164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91643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6952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microsoft.com/office/2007/relationships/stylesWithEffects" Target="stylesWithEffect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62A0FB-1844-4D15-BF34-0CB3CCC563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848</Words>
  <Characters>4837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Виктория</dc:creator>
  <cp:lastModifiedBy>user</cp:lastModifiedBy>
  <cp:revision>2</cp:revision>
  <dcterms:created xsi:type="dcterms:W3CDTF">2013-04-01T07:18:00Z</dcterms:created>
  <dcterms:modified xsi:type="dcterms:W3CDTF">2013-04-01T07:18:00Z</dcterms:modified>
</cp:coreProperties>
</file>