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17" w:rsidRPr="00E35417" w:rsidRDefault="00E35417" w:rsidP="00E35417">
      <w:pPr>
        <w:pStyle w:val="rvps2"/>
        <w:spacing w:before="0" w:beforeAutospacing="0" w:after="0" w:afterAutospacing="0"/>
        <w:ind w:firstLine="720"/>
        <w:jc w:val="center"/>
        <w:rPr>
          <w:sz w:val="28"/>
          <w:szCs w:val="28"/>
          <w:lang w:val="uk-UA"/>
        </w:rPr>
      </w:pPr>
      <w:r w:rsidRPr="00E35417">
        <w:rPr>
          <w:sz w:val="28"/>
          <w:szCs w:val="28"/>
          <w:lang w:val="uk-UA"/>
        </w:rPr>
        <w:t>ВІДДІЛ ОСВІТИ КРАСНОАРМІЙСЬКОЇ МІСЬКОЇ РАДИ</w:t>
      </w:r>
    </w:p>
    <w:p w:rsidR="00E35417" w:rsidRPr="00E35417" w:rsidRDefault="00E35417" w:rsidP="00E35417">
      <w:pPr>
        <w:pStyle w:val="rvps2"/>
        <w:spacing w:before="0" w:beforeAutospacing="0" w:after="0" w:afterAutospacing="0"/>
        <w:ind w:firstLine="720"/>
        <w:jc w:val="center"/>
        <w:rPr>
          <w:sz w:val="28"/>
          <w:szCs w:val="28"/>
          <w:lang w:val="uk-UA"/>
        </w:rPr>
      </w:pPr>
      <w:r w:rsidRPr="00E35417">
        <w:rPr>
          <w:sz w:val="28"/>
          <w:szCs w:val="28"/>
          <w:lang w:val="uk-UA"/>
        </w:rPr>
        <w:t>МЕТОДИЧНИЙ КАБІНЕТ</w:t>
      </w:r>
    </w:p>
    <w:p w:rsidR="00E35417" w:rsidRPr="00E35417" w:rsidRDefault="00E35417" w:rsidP="00E35417">
      <w:pPr>
        <w:pStyle w:val="rvps2"/>
        <w:spacing w:before="0" w:beforeAutospacing="0" w:after="0" w:afterAutospacing="0"/>
        <w:ind w:firstLine="720"/>
        <w:jc w:val="center"/>
        <w:rPr>
          <w:sz w:val="28"/>
          <w:szCs w:val="28"/>
          <w:lang w:val="uk-UA"/>
        </w:rPr>
      </w:pPr>
      <w:r w:rsidRPr="00E35417">
        <w:rPr>
          <w:sz w:val="28"/>
          <w:szCs w:val="28"/>
          <w:lang w:val="uk-UA"/>
        </w:rPr>
        <w:t>АСОЦІАЦІЯ ПСИХОЛОГІВ</w:t>
      </w:r>
    </w:p>
    <w:p w:rsidR="00E35417" w:rsidRDefault="00E35417" w:rsidP="007A1463">
      <w:pPr>
        <w:pStyle w:val="rvps2"/>
        <w:spacing w:before="0" w:beforeAutospacing="0" w:after="0" w:afterAutospacing="0"/>
        <w:ind w:firstLine="720"/>
        <w:jc w:val="center"/>
        <w:rPr>
          <w:b/>
          <w:sz w:val="28"/>
          <w:szCs w:val="28"/>
          <w:lang w:val="uk-UA"/>
        </w:rPr>
      </w:pPr>
    </w:p>
    <w:p w:rsidR="00E35417" w:rsidRDefault="00E35417" w:rsidP="007A1463">
      <w:pPr>
        <w:pStyle w:val="rvps2"/>
        <w:spacing w:before="0" w:beforeAutospacing="0" w:after="0" w:afterAutospacing="0"/>
        <w:ind w:firstLine="720"/>
        <w:jc w:val="center"/>
        <w:rPr>
          <w:b/>
          <w:sz w:val="28"/>
          <w:szCs w:val="28"/>
          <w:lang w:val="uk-UA"/>
        </w:rPr>
      </w:pPr>
    </w:p>
    <w:p w:rsidR="007A1463" w:rsidRPr="007A1463" w:rsidRDefault="007A1463" w:rsidP="007A1463">
      <w:pPr>
        <w:pStyle w:val="rvps2"/>
        <w:spacing w:before="0" w:beforeAutospacing="0" w:after="0" w:afterAutospacing="0"/>
        <w:ind w:firstLine="720"/>
        <w:jc w:val="center"/>
        <w:rPr>
          <w:b/>
          <w:sz w:val="28"/>
          <w:szCs w:val="28"/>
          <w:lang w:val="uk-UA"/>
        </w:rPr>
      </w:pPr>
      <w:r w:rsidRPr="007A1463">
        <w:rPr>
          <w:b/>
          <w:sz w:val="28"/>
          <w:szCs w:val="28"/>
          <w:lang w:val="uk-UA"/>
        </w:rPr>
        <w:t xml:space="preserve">Методичні рекомендації </w:t>
      </w:r>
    </w:p>
    <w:p w:rsidR="007A1463" w:rsidRDefault="00E35417" w:rsidP="007A1463">
      <w:pPr>
        <w:pStyle w:val="rvps2"/>
        <w:spacing w:before="0" w:beforeAutospacing="0" w:after="0" w:afterAutospacing="0"/>
        <w:ind w:firstLine="720"/>
        <w:jc w:val="center"/>
        <w:rPr>
          <w:b/>
          <w:sz w:val="28"/>
          <w:szCs w:val="28"/>
          <w:lang w:val="uk-UA"/>
        </w:rPr>
      </w:pPr>
      <w:r>
        <w:rPr>
          <w:b/>
          <w:sz w:val="28"/>
          <w:szCs w:val="28"/>
          <w:lang w:val="uk-UA"/>
        </w:rPr>
        <w:t>щ</w:t>
      </w:r>
      <w:r w:rsidR="007A1463" w:rsidRPr="007A1463">
        <w:rPr>
          <w:b/>
          <w:sz w:val="28"/>
          <w:szCs w:val="28"/>
          <w:lang w:val="uk-UA"/>
        </w:rPr>
        <w:t xml:space="preserve">одо здійснення моніторингу ризиків виникнення всіх форм насильства серед дітей та учнівської молоді, визначення причин </w:t>
      </w:r>
      <w:proofErr w:type="spellStart"/>
      <w:r w:rsidR="007A1463" w:rsidRPr="007A1463">
        <w:rPr>
          <w:b/>
          <w:sz w:val="28"/>
          <w:szCs w:val="28"/>
          <w:lang w:val="uk-UA"/>
        </w:rPr>
        <w:t>суїцидальної</w:t>
      </w:r>
      <w:proofErr w:type="spellEnd"/>
      <w:r w:rsidR="007A1463" w:rsidRPr="007A1463">
        <w:rPr>
          <w:b/>
          <w:sz w:val="28"/>
          <w:szCs w:val="28"/>
          <w:lang w:val="uk-UA"/>
        </w:rPr>
        <w:t xml:space="preserve"> поведінки, тривожності та агресивності</w:t>
      </w:r>
    </w:p>
    <w:p w:rsidR="007A1463" w:rsidRDefault="007A1463" w:rsidP="007A1463">
      <w:pPr>
        <w:pStyle w:val="rvps2"/>
        <w:spacing w:before="0" w:beforeAutospacing="0" w:after="0" w:afterAutospacing="0"/>
        <w:ind w:firstLine="720"/>
        <w:jc w:val="center"/>
        <w:rPr>
          <w:b/>
          <w:sz w:val="28"/>
          <w:szCs w:val="28"/>
          <w:lang w:val="uk-UA"/>
        </w:rPr>
      </w:pPr>
    </w:p>
    <w:p w:rsidR="007A1463" w:rsidRPr="007A1463" w:rsidRDefault="007A1463" w:rsidP="007A1463">
      <w:pPr>
        <w:pStyle w:val="rvps2"/>
        <w:spacing w:before="0" w:beforeAutospacing="0" w:after="0" w:afterAutospacing="0"/>
        <w:jc w:val="both"/>
        <w:rPr>
          <w:sz w:val="28"/>
          <w:szCs w:val="28"/>
          <w:lang w:val="uk-UA"/>
        </w:rPr>
      </w:pPr>
      <w:r w:rsidRPr="007A1463">
        <w:rPr>
          <w:sz w:val="28"/>
          <w:szCs w:val="28"/>
          <w:lang w:val="uk-UA"/>
        </w:rPr>
        <w:t>Методичні рекомендації складено</w:t>
      </w:r>
    </w:p>
    <w:p w:rsidR="007A1463" w:rsidRPr="007A1463" w:rsidRDefault="007A1463" w:rsidP="007A1463">
      <w:pPr>
        <w:pStyle w:val="rvps2"/>
        <w:spacing w:before="0" w:beforeAutospacing="0" w:after="0" w:afterAutospacing="0"/>
        <w:jc w:val="both"/>
        <w:rPr>
          <w:sz w:val="28"/>
          <w:szCs w:val="28"/>
          <w:lang w:val="uk-UA"/>
        </w:rPr>
      </w:pPr>
      <w:r w:rsidRPr="007A1463">
        <w:rPr>
          <w:sz w:val="28"/>
          <w:szCs w:val="28"/>
          <w:lang w:val="uk-UA"/>
        </w:rPr>
        <w:t xml:space="preserve">на основі листа МОНУ </w:t>
      </w:r>
    </w:p>
    <w:p w:rsidR="007A1463" w:rsidRDefault="007A1463" w:rsidP="007A1463">
      <w:pPr>
        <w:pStyle w:val="rvps2"/>
        <w:spacing w:before="0" w:beforeAutospacing="0" w:after="0" w:afterAutospacing="0"/>
        <w:jc w:val="both"/>
        <w:rPr>
          <w:b/>
          <w:sz w:val="28"/>
          <w:szCs w:val="28"/>
          <w:lang w:val="uk-UA"/>
        </w:rPr>
      </w:pPr>
      <w:r>
        <w:rPr>
          <w:sz w:val="28"/>
          <w:szCs w:val="28"/>
          <w:lang w:val="uk-UA"/>
        </w:rPr>
        <w:t>в</w:t>
      </w:r>
      <w:r w:rsidRPr="00613502">
        <w:rPr>
          <w:sz w:val="28"/>
          <w:szCs w:val="28"/>
          <w:lang w:val="uk-UA"/>
        </w:rPr>
        <w:t>ід _28.10.14___№  _1/9-557</w:t>
      </w:r>
    </w:p>
    <w:p w:rsidR="007A1463" w:rsidRDefault="007A1463" w:rsidP="007A146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«Методичні рекомендації щодо </w:t>
      </w:r>
    </w:p>
    <w:p w:rsidR="007A1463" w:rsidRDefault="007A1463" w:rsidP="007A146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взаємодії педагогічних</w:t>
      </w:r>
    </w:p>
    <w:p w:rsidR="007A1463" w:rsidRDefault="007A1463" w:rsidP="007A146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працівників у навчальних</w:t>
      </w:r>
      <w:r w:rsidRPr="007A1463">
        <w:rPr>
          <w:rFonts w:ascii="Times New Roman" w:hAnsi="Times New Roman"/>
          <w:sz w:val="28"/>
          <w:szCs w:val="28"/>
        </w:rPr>
        <w:t xml:space="preserve"> </w:t>
      </w:r>
      <w:r>
        <w:rPr>
          <w:rFonts w:ascii="Times New Roman" w:hAnsi="Times New Roman"/>
          <w:sz w:val="28"/>
          <w:szCs w:val="28"/>
        </w:rPr>
        <w:t xml:space="preserve">закладах </w:t>
      </w:r>
    </w:p>
    <w:p w:rsidR="007A1463" w:rsidRDefault="007A1463" w:rsidP="007A1463">
      <w:pPr>
        <w:widowControl w:val="0"/>
        <w:autoSpaceDE w:val="0"/>
        <w:autoSpaceDN w:val="0"/>
        <w:adjustRightInd w:val="0"/>
        <w:spacing w:after="0" w:line="240" w:lineRule="auto"/>
        <w:jc w:val="both"/>
        <w:outlineLvl w:val="0"/>
        <w:rPr>
          <w:rFonts w:ascii="Times New Roman" w:hAnsi="Times New Roman"/>
          <w:color w:val="000000"/>
          <w:sz w:val="28"/>
          <w:szCs w:val="28"/>
          <w:shd w:val="clear" w:color="auto" w:fill="FFFFFF"/>
        </w:rPr>
      </w:pPr>
      <w:r>
        <w:rPr>
          <w:rFonts w:ascii="Times New Roman" w:hAnsi="Times New Roman"/>
          <w:sz w:val="28"/>
          <w:szCs w:val="28"/>
        </w:rPr>
        <w:t xml:space="preserve">а </w:t>
      </w:r>
      <w:r>
        <w:rPr>
          <w:rFonts w:ascii="Times New Roman" w:hAnsi="Times New Roman"/>
          <w:color w:val="000000"/>
          <w:sz w:val="28"/>
          <w:szCs w:val="28"/>
          <w:shd w:val="clear" w:color="auto" w:fill="FFFFFF"/>
        </w:rPr>
        <w:t>взаємодії з іншими органами</w:t>
      </w:r>
    </w:p>
    <w:p w:rsidR="007A1463" w:rsidRPr="007A1463" w:rsidRDefault="007A1463" w:rsidP="007A146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color w:val="000000"/>
          <w:sz w:val="28"/>
          <w:szCs w:val="28"/>
          <w:shd w:val="clear" w:color="auto" w:fill="FFFFFF"/>
        </w:rPr>
        <w:t xml:space="preserve"> і службами щодо захисту прав дітей»</w:t>
      </w:r>
    </w:p>
    <w:p w:rsidR="007A1463" w:rsidRPr="00696B80" w:rsidRDefault="007A1463" w:rsidP="007A1463">
      <w:pPr>
        <w:pStyle w:val="rvps2"/>
        <w:spacing w:before="0" w:beforeAutospacing="0" w:after="0" w:afterAutospacing="0"/>
        <w:ind w:firstLine="720"/>
        <w:jc w:val="both"/>
        <w:rPr>
          <w:rFonts w:eastAsia="Calibri"/>
          <w:b/>
          <w:sz w:val="28"/>
          <w:szCs w:val="28"/>
          <w:lang w:val="uk-UA"/>
        </w:rPr>
      </w:pPr>
    </w:p>
    <w:p w:rsidR="00696B80" w:rsidRDefault="00696B80" w:rsidP="007A1463">
      <w:pPr>
        <w:pStyle w:val="rvps2"/>
        <w:spacing w:before="0" w:beforeAutospacing="0" w:after="0" w:afterAutospacing="0"/>
        <w:ind w:firstLine="720"/>
        <w:jc w:val="both"/>
        <w:rPr>
          <w:b/>
          <w:sz w:val="28"/>
          <w:szCs w:val="28"/>
          <w:lang w:val="uk-UA"/>
        </w:rPr>
      </w:pPr>
      <w:r w:rsidRPr="00696B80">
        <w:rPr>
          <w:rFonts w:eastAsia="Calibri"/>
          <w:b/>
          <w:sz w:val="28"/>
          <w:szCs w:val="28"/>
          <w:lang w:val="uk-UA"/>
        </w:rPr>
        <w:t xml:space="preserve"> Моніторинг ризиків</w:t>
      </w:r>
      <w:r w:rsidRPr="00696B80">
        <w:rPr>
          <w:b/>
          <w:sz w:val="28"/>
          <w:szCs w:val="28"/>
          <w:lang w:val="uk-UA"/>
        </w:rPr>
        <w:t xml:space="preserve"> </w:t>
      </w:r>
      <w:r w:rsidRPr="007A1463">
        <w:rPr>
          <w:b/>
          <w:sz w:val="28"/>
          <w:szCs w:val="28"/>
          <w:lang w:val="uk-UA"/>
        </w:rPr>
        <w:t xml:space="preserve">виникнення всіх форм насильства серед дітей та учнівської молоді, визначення причин </w:t>
      </w:r>
      <w:proofErr w:type="spellStart"/>
      <w:r w:rsidRPr="007A1463">
        <w:rPr>
          <w:b/>
          <w:sz w:val="28"/>
          <w:szCs w:val="28"/>
          <w:lang w:val="uk-UA"/>
        </w:rPr>
        <w:t>суїцидальної</w:t>
      </w:r>
      <w:proofErr w:type="spellEnd"/>
      <w:r w:rsidRPr="007A1463">
        <w:rPr>
          <w:b/>
          <w:sz w:val="28"/>
          <w:szCs w:val="28"/>
          <w:lang w:val="uk-UA"/>
        </w:rPr>
        <w:t xml:space="preserve"> поведінки, тривожності та агресивності</w:t>
      </w:r>
      <w:r>
        <w:rPr>
          <w:b/>
          <w:sz w:val="28"/>
          <w:szCs w:val="28"/>
          <w:lang w:val="uk-UA"/>
        </w:rPr>
        <w:t xml:space="preserve"> проводиться працівниками психологічної служби до 25.01.2016 і подається за наступними формами:</w:t>
      </w:r>
    </w:p>
    <w:p w:rsidR="00696B80" w:rsidRPr="007A1463" w:rsidRDefault="00696B80" w:rsidP="007A1463">
      <w:pPr>
        <w:pStyle w:val="rvps2"/>
        <w:spacing w:before="0" w:beforeAutospacing="0" w:after="0" w:afterAutospacing="0"/>
        <w:ind w:firstLine="720"/>
        <w:jc w:val="both"/>
        <w:rPr>
          <w:rFonts w:eastAsia="Calibri"/>
          <w:b/>
          <w:sz w:val="28"/>
          <w:szCs w:val="28"/>
          <w:u w:val="single"/>
          <w:lang w:val="uk-UA"/>
        </w:rPr>
      </w:pPr>
    </w:p>
    <w:p w:rsidR="007A1463" w:rsidRDefault="007A1463" w:rsidP="007A1463">
      <w:pPr>
        <w:pStyle w:val="rvps2"/>
        <w:spacing w:before="0" w:beforeAutospacing="0" w:after="0" w:afterAutospacing="0"/>
        <w:ind w:firstLine="720"/>
        <w:jc w:val="both"/>
        <w:rPr>
          <w:rFonts w:eastAsia="Calibri"/>
          <w:sz w:val="28"/>
          <w:szCs w:val="28"/>
          <w:lang w:val="uk-UA"/>
        </w:rPr>
      </w:pPr>
      <w:r>
        <w:rPr>
          <w:rFonts w:eastAsia="Calibri"/>
          <w:sz w:val="28"/>
          <w:szCs w:val="28"/>
          <w:u w:val="single"/>
          <w:lang w:val="uk-UA"/>
        </w:rPr>
        <w:t xml:space="preserve">Дитина </w:t>
      </w:r>
      <w:r>
        <w:rPr>
          <w:rFonts w:eastAsia="Calibri"/>
          <w:sz w:val="28"/>
          <w:szCs w:val="28"/>
          <w:lang w:val="uk-UA"/>
        </w:rPr>
        <w:t xml:space="preserve">- правовий статус особи до досягнення нею повноліття. </w:t>
      </w:r>
      <w:r>
        <w:rPr>
          <w:rFonts w:eastAsia="Calibri"/>
          <w:sz w:val="28"/>
          <w:szCs w:val="28"/>
          <w:u w:val="single"/>
          <w:lang w:val="uk-UA"/>
        </w:rPr>
        <w:t>Малолітньою</w:t>
      </w:r>
      <w:r>
        <w:rPr>
          <w:rFonts w:eastAsia="Calibri"/>
          <w:sz w:val="28"/>
          <w:szCs w:val="28"/>
          <w:lang w:val="uk-UA"/>
        </w:rPr>
        <w:t xml:space="preserve"> вважається дитина до досягнення нею чотирнадцяти років. </w:t>
      </w:r>
      <w:r>
        <w:rPr>
          <w:rFonts w:eastAsia="Calibri"/>
          <w:sz w:val="28"/>
          <w:szCs w:val="28"/>
          <w:u w:val="single"/>
          <w:lang w:val="uk-UA"/>
        </w:rPr>
        <w:t>Неповнолітньою</w:t>
      </w:r>
      <w:r>
        <w:rPr>
          <w:rFonts w:eastAsia="Calibri"/>
          <w:sz w:val="28"/>
          <w:szCs w:val="28"/>
          <w:lang w:val="uk-UA"/>
        </w:rPr>
        <w:t xml:space="preserve"> вважається дитина у віці від чотирнадцяти до вісімнадцяти років. </w:t>
      </w:r>
    </w:p>
    <w:p w:rsidR="007A1463" w:rsidRDefault="007A1463" w:rsidP="007A1463">
      <w:pPr>
        <w:pStyle w:val="rvps2"/>
        <w:spacing w:before="0" w:beforeAutospacing="0" w:after="0" w:afterAutospacing="0"/>
        <w:ind w:firstLine="720"/>
        <w:jc w:val="both"/>
        <w:rPr>
          <w:sz w:val="28"/>
          <w:szCs w:val="28"/>
          <w:lang w:val="uk-UA"/>
        </w:rPr>
      </w:pPr>
      <w:r>
        <w:rPr>
          <w:rFonts w:eastAsia="Calibri"/>
          <w:sz w:val="28"/>
          <w:szCs w:val="28"/>
          <w:u w:val="single"/>
          <w:lang w:val="uk-UA" w:eastAsia="en-US"/>
        </w:rPr>
        <w:t>Д</w:t>
      </w:r>
      <w:r>
        <w:rPr>
          <w:sz w:val="28"/>
          <w:szCs w:val="28"/>
          <w:u w:val="single"/>
          <w:lang w:val="uk-UA"/>
        </w:rPr>
        <w:t>іти, які опинились у складних життєвих обставинах,</w:t>
      </w:r>
      <w:r>
        <w:rPr>
          <w:sz w:val="28"/>
          <w:szCs w:val="28"/>
          <w:lang w:val="uk-UA"/>
        </w:rPr>
        <w:t xml:space="preserve"> - діти, які потрапили в обставини, що порушують їх повноцінну життєдіяльність та розвиток, у подоланні наслідків яких вони потребують допомоги (проживають у сім'ях, у яких батьки або особи, що їх замінюють, ухиляються від виконання батьківських обов'язків; залишилися без батьківського піклування; систематично самовільно залишають місце постійного проживання (перебування); зазнали фізичного, психологічного, сексуального або економічного насильства; розлучені із сім'єю та не є громадянами України).</w:t>
      </w:r>
    </w:p>
    <w:p w:rsidR="007A1463" w:rsidRDefault="007A1463" w:rsidP="007A1463">
      <w:pPr>
        <w:pStyle w:val="rvps2"/>
        <w:spacing w:before="0" w:beforeAutospacing="0" w:after="0" w:afterAutospacing="0"/>
        <w:ind w:firstLine="720"/>
        <w:jc w:val="both"/>
        <w:rPr>
          <w:rFonts w:eastAsia="Calibri"/>
          <w:sz w:val="28"/>
          <w:szCs w:val="28"/>
          <w:u w:val="single"/>
          <w:lang w:val="uk-UA" w:eastAsia="en-US"/>
        </w:rPr>
      </w:pPr>
    </w:p>
    <w:p w:rsidR="007A1463" w:rsidRDefault="007A1463" w:rsidP="007A1463">
      <w:pPr>
        <w:pStyle w:val="rvps2"/>
        <w:spacing w:before="0" w:beforeAutospacing="0" w:after="0" w:afterAutospacing="0"/>
        <w:ind w:firstLine="720"/>
        <w:jc w:val="both"/>
        <w:rPr>
          <w:rFonts w:eastAsia="Calibri"/>
          <w:sz w:val="28"/>
          <w:szCs w:val="28"/>
          <w:lang w:val="uk-UA" w:eastAsia="en-US"/>
        </w:rPr>
      </w:pPr>
      <w:r>
        <w:rPr>
          <w:rFonts w:eastAsia="Calibri"/>
          <w:sz w:val="28"/>
          <w:szCs w:val="28"/>
          <w:u w:val="single"/>
          <w:lang w:val="uk-UA" w:eastAsia="en-US"/>
        </w:rPr>
        <w:t>Жорстоке поводження з дитиною</w:t>
      </w:r>
      <w:r>
        <w:rPr>
          <w:rFonts w:eastAsia="Calibri"/>
          <w:sz w:val="28"/>
          <w:szCs w:val="28"/>
          <w:lang w:val="uk-UA" w:eastAsia="en-US"/>
        </w:rPr>
        <w:t xml:space="preserve"> - будь-які форми фізичного, психологічного, сексуального або економічного насильства над дитиною в сім’ї або поза нею</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pacing w:val="-8"/>
          <w:sz w:val="28"/>
          <w:szCs w:val="28"/>
        </w:rPr>
      </w:pPr>
      <w:bookmarkStart w:id="0" w:name="n25"/>
      <w:bookmarkEnd w:id="0"/>
      <w:r>
        <w:rPr>
          <w:rFonts w:ascii="Times New Roman" w:hAnsi="Times New Roman"/>
          <w:bCs/>
          <w:iCs/>
          <w:spacing w:val="-8"/>
          <w:sz w:val="28"/>
          <w:szCs w:val="28"/>
          <w:u w:val="single"/>
        </w:rPr>
        <w:t>Фізичне насильство над дитиною</w:t>
      </w:r>
      <w:r>
        <w:rPr>
          <w:rFonts w:ascii="Times New Roman" w:hAnsi="Times New Roman"/>
          <w:spacing w:val="-8"/>
          <w:sz w:val="28"/>
          <w:szCs w:val="28"/>
        </w:rPr>
        <w:t xml:space="preserve"> – дії із застосуванням фізичної сили стосовно дитини, направлені на спричинення їй фізичного страждання, що заборонені законом. Фізичне насильство в сім'ї передбачає умисне нанесення одним членом іншому побоїв, тілесних ушкоджень, що може призвести до смерті, </w:t>
      </w:r>
      <w:r>
        <w:rPr>
          <w:rFonts w:ascii="Times New Roman" w:hAnsi="Times New Roman"/>
          <w:spacing w:val="-8"/>
          <w:sz w:val="28"/>
          <w:szCs w:val="28"/>
        </w:rPr>
        <w:lastRenderedPageBreak/>
        <w:t>порушення фізичного або психічного здоров'я, посягання на його честь і гідність.</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u w:val="single"/>
        </w:rPr>
        <w:t>Сексуальне насильство</w:t>
      </w:r>
      <w:r>
        <w:rPr>
          <w:rFonts w:ascii="Times New Roman" w:hAnsi="Times New Roman"/>
          <w:bCs/>
          <w:iCs/>
          <w:sz w:val="28"/>
          <w:szCs w:val="28"/>
        </w:rPr>
        <w:t xml:space="preserve"> або розбещення</w:t>
      </w:r>
      <w:r>
        <w:rPr>
          <w:rFonts w:ascii="Times New Roman" w:hAnsi="Times New Roman"/>
          <w:sz w:val="28"/>
          <w:szCs w:val="28"/>
        </w:rPr>
        <w:t xml:space="preserve"> – протиправне посягання однієї особи на статеву недоторканість іншої, дії сексуального характеру стосовно дитини, що проявляються як зґвалтування, сексуальні домагання, непристойні пропозиції, будь-які образливі дії сексуального характеру.</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u w:val="single"/>
        </w:rPr>
        <w:t>Психологічне насильство</w:t>
      </w:r>
      <w:r>
        <w:rPr>
          <w:rFonts w:ascii="Times New Roman" w:hAnsi="Times New Roman"/>
          <w:sz w:val="28"/>
          <w:szCs w:val="28"/>
        </w:rPr>
        <w:t xml:space="preserve"> – вплив однієї особи (групи осіб) на психіку дитини, з використанням словесних образ, погроз, переслідування, залякування, критика, маніпуляції, що може призвести до виникнення у дитини пригніченого або хронічного тривожного стану, затримки чи відставання психоемоційного, когнітивного, соціального та фізичного розвитку тощо.</w:t>
      </w:r>
    </w:p>
    <w:p w:rsidR="007A1463" w:rsidRDefault="007A1463" w:rsidP="007A146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Наводимо перелік ознак</w:t>
      </w:r>
      <w:r>
        <w:rPr>
          <w:rFonts w:ascii="Times New Roman" w:hAnsi="Times New Roman"/>
          <w:bCs/>
          <w:sz w:val="28"/>
          <w:szCs w:val="28"/>
        </w:rPr>
        <w:t>, які можуть вказувати на жорстоке поводження з дитиною та потребують негайного реагування.</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Ознаками  психологічного насильства можуть бути: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замкнутість, тривожність, страх, або навпаки, демонстрація повної відсутності страху, ризикована, зухвала поведінка;</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неврівноважена поведінка;</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агресивність, напади люті, схильність до руйнації, нищення, насильства;</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уповільнене мовлення, нездатність до навчання, відсутність знань відповідно до віку (наприклад, невміння читати, писати, рахувати);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синдром «маленького дорослого» (надмірна зрілість та відповідальність);</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pacing w:val="-10"/>
          <w:sz w:val="28"/>
          <w:szCs w:val="28"/>
        </w:rPr>
      </w:pPr>
      <w:r>
        <w:rPr>
          <w:rFonts w:ascii="Times New Roman" w:hAnsi="Times New Roman"/>
          <w:spacing w:val="-10"/>
          <w:sz w:val="28"/>
          <w:szCs w:val="28"/>
        </w:rPr>
        <w:t xml:space="preserve">уникання однолітків, бажання спілкуватися та гратися зі значно молодшими дітьми; </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занижена самооцінка, наявність почуття провини;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швидка стомлюваність, знижена спроможність до концентрації уваги;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демонстрація страху перед появою батьків та/або необхідністю йти додому, небажання йти додому;</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схильність до «мандрів», бродяжництва;</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депресивні розлади;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спроби самогубства;</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вживання алкоголю, наркотичних речовин;</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наявність </w:t>
      </w:r>
      <w:proofErr w:type="spellStart"/>
      <w:r>
        <w:rPr>
          <w:rFonts w:ascii="Times New Roman" w:hAnsi="Times New Roman"/>
          <w:sz w:val="28"/>
          <w:szCs w:val="28"/>
        </w:rPr>
        <w:t>стресоподібних</w:t>
      </w:r>
      <w:proofErr w:type="spellEnd"/>
      <w:r>
        <w:rPr>
          <w:rFonts w:ascii="Times New Roman" w:hAnsi="Times New Roman"/>
          <w:sz w:val="28"/>
          <w:szCs w:val="28"/>
        </w:rPr>
        <w:t xml:space="preserve"> розладів психіки, психосоматичних хвороб;</w:t>
      </w:r>
    </w:p>
    <w:p w:rsidR="007A1463" w:rsidRDefault="007A1463" w:rsidP="007A1463">
      <w:pPr>
        <w:widowControl w:val="0"/>
        <w:autoSpaceDE w:val="0"/>
        <w:autoSpaceDN w:val="0"/>
        <w:adjustRightInd w:val="0"/>
        <w:spacing w:after="0" w:line="240" w:lineRule="auto"/>
        <w:ind w:firstLine="709"/>
        <w:jc w:val="both"/>
        <w:rPr>
          <w:rFonts w:ascii="Times New Roman" w:hAnsi="Times New Roman"/>
          <w:color w:val="008000"/>
          <w:sz w:val="28"/>
          <w:szCs w:val="28"/>
        </w:rPr>
      </w:pPr>
      <w:r>
        <w:rPr>
          <w:rFonts w:ascii="Times New Roman" w:hAnsi="Times New Roman"/>
          <w:sz w:val="28"/>
          <w:szCs w:val="28"/>
        </w:rPr>
        <w:t>насильство стосовно тварин чи інших живих істот;</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pacing w:val="-8"/>
          <w:sz w:val="28"/>
          <w:szCs w:val="28"/>
        </w:rPr>
      </w:pPr>
      <w:r>
        <w:rPr>
          <w:rFonts w:ascii="Times New Roman" w:hAnsi="Times New Roman"/>
          <w:spacing w:val="-8"/>
          <w:sz w:val="28"/>
          <w:szCs w:val="28"/>
        </w:rPr>
        <w:t xml:space="preserve">приналежність батьків, осіб, які їх замінюють, до деструктивних релігійних сект. </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Ознаками фізичного насильства можуть бути: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повідомлення дитини, що батьки, інші члени сім’ї застосовують до неї, або іншої дитини фізичне насильство, погрожують вигнати з дому, перемістити до іншого місця проживання (віддати до </w:t>
      </w:r>
      <w:proofErr w:type="spellStart"/>
      <w:r>
        <w:rPr>
          <w:rFonts w:ascii="Times New Roman" w:hAnsi="Times New Roman"/>
          <w:sz w:val="28"/>
          <w:szCs w:val="28"/>
        </w:rPr>
        <w:t>інтернатного</w:t>
      </w:r>
      <w:proofErr w:type="spellEnd"/>
      <w:r>
        <w:rPr>
          <w:rFonts w:ascii="Times New Roman" w:hAnsi="Times New Roman"/>
          <w:sz w:val="28"/>
          <w:szCs w:val="28"/>
        </w:rPr>
        <w:t xml:space="preserve"> закладу, влаштувати до лікарні, помешкання інших родичів тощо), про наявність небезпеки з боку тварин, що утримуються у неї вдома;</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прагнення дитини приховати травми та обставини їх отримання (відмова дитини роздягатись; носити одяг, що не відповідає сезону);</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зміщення суглобів (вивихи), переломи кісток, гематоми, подряпини;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синці на тих частинах тіла, на яких вони не повинні з’являтися, коли дитина грається (наприклад, на щоках, очах, губах, вухах, сідницях, передпліччях, стегнах, кінчиках пальців тощо);</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рвані рани і переломи в області обличчя, травматична втрата зубів;</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травми ока (крововиливи, відшарування сітківки тощо);</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забиті місця на тілі, голові або сідницях, які мають виразні контури предмета (наприклад, пряжки ременя, лозини);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скарги дитини на головний біль, біль у животі, зовнішні запалення органів сечовивідної і статевої систем;</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рани і синці у різних фазах загоєння на різних частинах тіла (наприклад, на спині та грудях одночасно);</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сліди від укусів;</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незвичні опіки (цигаркою або гарячим посудом).</w:t>
      </w:r>
    </w:p>
    <w:p w:rsidR="007A1463" w:rsidRDefault="007A1463" w:rsidP="007A1463">
      <w:pPr>
        <w:widowControl w:val="0"/>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Ознаками економічного насильства, занедбання дитини можуть бути:</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постійне голодування через нестачу їжі;</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вага дитини в значній мірі не відповідає її віковій нормі (за визначенням медичного працівника);</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часті запізнення до школи, брудний одяг, одягання не за погодою;</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пропуски занять у школі;</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втомлений і хворобливий вигляд;</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загальна занедбаність;</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нестача необхідного медичного лікування (дитину не водять до лікаря), </w:t>
      </w:r>
      <w:proofErr w:type="spellStart"/>
      <w:r>
        <w:rPr>
          <w:rFonts w:ascii="Times New Roman" w:hAnsi="Times New Roman"/>
          <w:sz w:val="28"/>
          <w:szCs w:val="28"/>
        </w:rPr>
        <w:t>неліковані</w:t>
      </w:r>
      <w:proofErr w:type="spellEnd"/>
      <w:r>
        <w:rPr>
          <w:rFonts w:ascii="Times New Roman" w:hAnsi="Times New Roman"/>
          <w:sz w:val="28"/>
          <w:szCs w:val="28"/>
        </w:rPr>
        <w:t xml:space="preserve"> зуби;</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залишення дитини батьками під наглядом незнайомих осіб (в тому числі, які перебувають у стані алкогольного або наркотичного сп’яніння); </w:t>
      </w:r>
    </w:p>
    <w:p w:rsidR="007A1463" w:rsidRDefault="007A1463" w:rsidP="007A1463">
      <w:pPr>
        <w:widowControl w:val="0"/>
        <w:autoSpaceDE w:val="0"/>
        <w:autoSpaceDN w:val="0"/>
        <w:adjustRightInd w:val="0"/>
        <w:spacing w:after="0" w:line="240" w:lineRule="auto"/>
        <w:ind w:firstLine="720"/>
        <w:jc w:val="both"/>
        <w:rPr>
          <w:rFonts w:ascii="Times New Roman" w:hAnsi="Times New Roman"/>
          <w:color w:val="008000"/>
          <w:sz w:val="28"/>
          <w:szCs w:val="28"/>
        </w:rPr>
      </w:pPr>
      <w:r>
        <w:rPr>
          <w:rFonts w:ascii="Times New Roman" w:hAnsi="Times New Roman"/>
          <w:sz w:val="28"/>
          <w:szCs w:val="28"/>
        </w:rPr>
        <w:t>залишення дитини дошкільного віку без догляду впродовж тривалого часу як у помешканні, так і на вулиці, в тому числі із сторонніми особами;</w:t>
      </w:r>
      <w:r>
        <w:rPr>
          <w:rFonts w:ascii="Times New Roman" w:hAnsi="Times New Roman"/>
          <w:color w:val="008000"/>
          <w:sz w:val="28"/>
          <w:szCs w:val="28"/>
        </w:rPr>
        <w:t xml:space="preserve">   </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відсутність іграшок, книжок, розваг тощо;</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антисанітарні умови проживання, відсутність постільної білизни (або постільна білизна рвана та брудна), засобів гігієни;</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нігті, волосся у дитини нестрижені і брудні;</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 дитини постійні інфекції, спричинені браком гігієни;</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залучення дитини до  трудової діяльності (з порушенням чинного законодавства);</w:t>
      </w:r>
    </w:p>
    <w:p w:rsidR="007A1463" w:rsidRDefault="007A1463" w:rsidP="007A146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дитина жебракує, втікає з дому;</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відставання дитини в розвитку (фізичному, емоційному розвитку): розвитку дрібної моторики, пізнавальних здібностей, соціальних навичок та навичок міжособистісного спілкування) внаслідок педагогічної занедбаності. </w:t>
      </w:r>
    </w:p>
    <w:p w:rsidR="007A1463" w:rsidRDefault="007A1463" w:rsidP="007A1463">
      <w:pPr>
        <w:widowControl w:val="0"/>
        <w:autoSpaceDE w:val="0"/>
        <w:autoSpaceDN w:val="0"/>
        <w:adjustRightInd w:val="0"/>
        <w:spacing w:after="0" w:line="240" w:lineRule="auto"/>
        <w:ind w:firstLine="709"/>
        <w:rPr>
          <w:rFonts w:ascii="Times New Roman" w:hAnsi="Times New Roman"/>
          <w:sz w:val="28"/>
          <w:szCs w:val="28"/>
          <w:u w:val="single"/>
        </w:rPr>
      </w:pPr>
      <w:r>
        <w:rPr>
          <w:rFonts w:ascii="Times New Roman" w:hAnsi="Times New Roman"/>
          <w:sz w:val="28"/>
          <w:szCs w:val="28"/>
          <w:u w:val="single"/>
        </w:rPr>
        <w:t>Ознаками сексуального насильства можуть бути: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pacing w:val="-8"/>
          <w:sz w:val="28"/>
          <w:szCs w:val="28"/>
        </w:rPr>
      </w:pPr>
      <w:r>
        <w:rPr>
          <w:rFonts w:ascii="Times New Roman" w:hAnsi="Times New Roman"/>
          <w:spacing w:val="-8"/>
          <w:sz w:val="28"/>
          <w:szCs w:val="28"/>
        </w:rPr>
        <w:t>знання термінології та жаргону, зазвичай не властивих дітям відповідного віку;</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захворювання, що передаються статевим шляхом;</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pacing w:val="-8"/>
          <w:sz w:val="28"/>
          <w:szCs w:val="28"/>
        </w:rPr>
      </w:pPr>
      <w:r>
        <w:rPr>
          <w:rFonts w:ascii="Times New Roman" w:hAnsi="Times New Roman"/>
          <w:spacing w:val="-8"/>
          <w:sz w:val="28"/>
          <w:szCs w:val="28"/>
        </w:rPr>
        <w:t>синдром «брудного тіла»: постійне настирливе перебування у ванній, під душем;</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уникнення контактів з ровесниками;</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дитяча або підліткова проституція;</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вагітність;</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вчинення сексуальних злочинів;</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сексуальні домагання до дітей, підлітків, дорослих;</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нерозбірлива та/або активна сексуальна поведінка;</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8"/>
          <w:sz w:val="28"/>
          <w:szCs w:val="28"/>
        </w:rPr>
        <w:t>створення та реалізація дитиною сексуальних сценаріїв в іграх за допомогою іграшок та ляльок</w:t>
      </w:r>
      <w:r>
        <w:rPr>
          <w:rFonts w:ascii="Times New Roman" w:hAnsi="Times New Roman"/>
          <w:sz w:val="28"/>
          <w:szCs w:val="28"/>
        </w:rPr>
        <w:t xml:space="preserve">; </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відсутність догляду за собою;</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боязнь чоловіків, конкретних людей;</w:t>
      </w:r>
    </w:p>
    <w:p w:rsidR="007A1463" w:rsidRDefault="007A1463" w:rsidP="007A146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синці на внутрішній стороні стегон, на грудях і сідницях, людські укуси.</w:t>
      </w:r>
    </w:p>
    <w:p w:rsidR="00696B80" w:rsidRDefault="00696B80" w:rsidP="007A1463">
      <w:pPr>
        <w:widowControl w:val="0"/>
        <w:autoSpaceDE w:val="0"/>
        <w:autoSpaceDN w:val="0"/>
        <w:adjustRightInd w:val="0"/>
        <w:spacing w:after="0" w:line="240" w:lineRule="auto"/>
        <w:ind w:firstLine="709"/>
        <w:jc w:val="both"/>
        <w:rPr>
          <w:rFonts w:ascii="Times New Roman" w:hAnsi="Times New Roman"/>
          <w:bCs/>
          <w:sz w:val="28"/>
          <w:szCs w:val="28"/>
        </w:rPr>
      </w:pPr>
    </w:p>
    <w:p w:rsidR="00696B80" w:rsidRPr="003249E7" w:rsidRDefault="00696B80" w:rsidP="007A1463">
      <w:pPr>
        <w:widowControl w:val="0"/>
        <w:autoSpaceDE w:val="0"/>
        <w:autoSpaceDN w:val="0"/>
        <w:adjustRightInd w:val="0"/>
        <w:spacing w:after="0" w:line="240" w:lineRule="auto"/>
        <w:ind w:firstLine="709"/>
        <w:jc w:val="both"/>
        <w:rPr>
          <w:rFonts w:ascii="Times New Roman" w:hAnsi="Times New Roman"/>
          <w:bCs/>
          <w:sz w:val="28"/>
          <w:szCs w:val="28"/>
          <w:u w:val="single"/>
        </w:rPr>
      </w:pPr>
      <w:r w:rsidRPr="003249E7">
        <w:rPr>
          <w:rFonts w:ascii="Times New Roman" w:hAnsi="Times New Roman"/>
          <w:bCs/>
          <w:sz w:val="28"/>
          <w:szCs w:val="28"/>
          <w:u w:val="single"/>
        </w:rPr>
        <w:t xml:space="preserve">Ознаками </w:t>
      </w:r>
      <w:proofErr w:type="spellStart"/>
      <w:r w:rsidRPr="003249E7">
        <w:rPr>
          <w:rFonts w:ascii="Times New Roman" w:hAnsi="Times New Roman"/>
          <w:bCs/>
          <w:sz w:val="28"/>
          <w:szCs w:val="28"/>
          <w:u w:val="single"/>
        </w:rPr>
        <w:t>суїцидальної</w:t>
      </w:r>
      <w:proofErr w:type="spellEnd"/>
      <w:r w:rsidRPr="003249E7">
        <w:rPr>
          <w:rFonts w:ascii="Times New Roman" w:hAnsi="Times New Roman"/>
          <w:bCs/>
          <w:sz w:val="28"/>
          <w:szCs w:val="28"/>
          <w:u w:val="single"/>
        </w:rPr>
        <w:t xml:space="preserve"> поведінки серед підлітків можуть бути наступні:</w:t>
      </w:r>
    </w:p>
    <w:p w:rsidR="00696B80" w:rsidRPr="00696B80" w:rsidRDefault="00696B80" w:rsidP="003249E7">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Безрадісний</w:t>
      </w:r>
      <w:r w:rsidRPr="00696B80">
        <w:rPr>
          <w:rFonts w:ascii="Times New Roman" w:hAnsi="Times New Roman"/>
          <w:bCs/>
          <w:sz w:val="28"/>
          <w:szCs w:val="28"/>
        </w:rPr>
        <w:t xml:space="preserve">, пригнічений стан, знижений настрій. </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xml:space="preserve">• Втрата життєвих інтересів. </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Нездатніс</w:t>
      </w:r>
      <w:r>
        <w:rPr>
          <w:rFonts w:ascii="Times New Roman" w:hAnsi="Times New Roman"/>
          <w:bCs/>
          <w:sz w:val="28"/>
          <w:szCs w:val="28"/>
        </w:rPr>
        <w:t>ть прийняти рішення, нав'язливе</w:t>
      </w:r>
      <w:r w:rsidRPr="00696B80">
        <w:rPr>
          <w:rFonts w:ascii="Times New Roman" w:hAnsi="Times New Roman"/>
          <w:bCs/>
          <w:sz w:val="28"/>
          <w:szCs w:val="28"/>
        </w:rPr>
        <w:t xml:space="preserve"> повернення до одних і тих </w:t>
      </w:r>
      <w:r>
        <w:rPr>
          <w:rFonts w:ascii="Times New Roman" w:hAnsi="Times New Roman"/>
          <w:bCs/>
          <w:sz w:val="28"/>
          <w:szCs w:val="28"/>
        </w:rPr>
        <w:t>же питань</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Страх (перед</w:t>
      </w:r>
      <w:r>
        <w:rPr>
          <w:rFonts w:ascii="Times New Roman" w:hAnsi="Times New Roman"/>
          <w:bCs/>
          <w:sz w:val="28"/>
          <w:szCs w:val="28"/>
        </w:rPr>
        <w:t xml:space="preserve"> повсякденністю або </w:t>
      </w:r>
      <w:proofErr w:type="spellStart"/>
      <w:r>
        <w:rPr>
          <w:rFonts w:ascii="Times New Roman" w:hAnsi="Times New Roman"/>
          <w:bCs/>
          <w:sz w:val="28"/>
          <w:szCs w:val="28"/>
        </w:rPr>
        <w:t>невизначенністю</w:t>
      </w:r>
      <w:proofErr w:type="spellEnd"/>
      <w:r w:rsidRPr="00696B80">
        <w:rPr>
          <w:rFonts w:ascii="Times New Roman" w:hAnsi="Times New Roman"/>
          <w:bCs/>
          <w:sz w:val="28"/>
          <w:szCs w:val="28"/>
        </w:rPr>
        <w:t xml:space="preserve">), внутрішній неспокій, тривога. </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xml:space="preserve">• Почуття втоми, відсутність енергії. </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Безсоння, сонливість.</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Підвищена дратівливість.</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Втрата апетиту, зниження ваги або навпаки переїдання.</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xml:space="preserve">• Неможливість зосередитися, порушення пам'яті. </w:t>
      </w:r>
    </w:p>
    <w:p w:rsidR="00696B80" w:rsidRP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249E7">
        <w:rPr>
          <w:rFonts w:ascii="Times New Roman" w:hAnsi="Times New Roman"/>
          <w:bCs/>
          <w:sz w:val="28"/>
          <w:szCs w:val="28"/>
        </w:rPr>
        <w:t xml:space="preserve"> А</w:t>
      </w:r>
      <w:r w:rsidRPr="00696B80">
        <w:rPr>
          <w:rFonts w:ascii="Times New Roman" w:hAnsi="Times New Roman"/>
          <w:bCs/>
          <w:sz w:val="28"/>
          <w:szCs w:val="28"/>
        </w:rPr>
        <w:t xml:space="preserve">лкоголізація або зловживання </w:t>
      </w:r>
      <w:proofErr w:type="spellStart"/>
      <w:r w:rsidRPr="00696B80">
        <w:rPr>
          <w:rFonts w:ascii="Times New Roman" w:hAnsi="Times New Roman"/>
          <w:bCs/>
          <w:sz w:val="28"/>
          <w:szCs w:val="28"/>
        </w:rPr>
        <w:t>психоактивними</w:t>
      </w:r>
      <w:proofErr w:type="spellEnd"/>
      <w:r w:rsidRPr="00696B80">
        <w:rPr>
          <w:rFonts w:ascii="Times New Roman" w:hAnsi="Times New Roman"/>
          <w:bCs/>
          <w:sz w:val="28"/>
          <w:szCs w:val="28"/>
        </w:rPr>
        <w:t xml:space="preserve"> речовинами, </w:t>
      </w:r>
      <w:r w:rsidR="003249E7">
        <w:rPr>
          <w:rFonts w:ascii="Times New Roman" w:hAnsi="Times New Roman"/>
          <w:bCs/>
          <w:sz w:val="28"/>
          <w:szCs w:val="28"/>
        </w:rPr>
        <w:t xml:space="preserve">які дають </w:t>
      </w:r>
      <w:r w:rsidRPr="00696B80">
        <w:rPr>
          <w:rFonts w:ascii="Times New Roman" w:hAnsi="Times New Roman"/>
          <w:bCs/>
          <w:sz w:val="28"/>
          <w:szCs w:val="28"/>
        </w:rPr>
        <w:t>тимчасове полегшення.</w:t>
      </w:r>
    </w:p>
    <w:p w:rsidR="00696B80" w:rsidRDefault="00696B80" w:rsidP="00696B80">
      <w:pPr>
        <w:widowControl w:val="0"/>
        <w:autoSpaceDE w:val="0"/>
        <w:autoSpaceDN w:val="0"/>
        <w:adjustRightInd w:val="0"/>
        <w:spacing w:after="0" w:line="240" w:lineRule="auto"/>
        <w:ind w:firstLine="709"/>
        <w:jc w:val="both"/>
        <w:rPr>
          <w:rFonts w:ascii="Times New Roman" w:hAnsi="Times New Roman"/>
          <w:bCs/>
          <w:sz w:val="28"/>
          <w:szCs w:val="28"/>
        </w:rPr>
      </w:pPr>
      <w:r w:rsidRPr="00696B80">
        <w:rPr>
          <w:rFonts w:ascii="Times New Roman" w:hAnsi="Times New Roman"/>
          <w:bCs/>
          <w:sz w:val="28"/>
          <w:szCs w:val="28"/>
        </w:rPr>
        <w:t>• Думки про самогубство (у важких випадках).</w:t>
      </w:r>
    </w:p>
    <w:p w:rsidR="00696B80" w:rsidRDefault="00696B80" w:rsidP="007A1463">
      <w:pPr>
        <w:widowControl w:val="0"/>
        <w:autoSpaceDE w:val="0"/>
        <w:autoSpaceDN w:val="0"/>
        <w:adjustRightInd w:val="0"/>
        <w:spacing w:after="0" w:line="240" w:lineRule="auto"/>
        <w:ind w:firstLine="709"/>
        <w:jc w:val="both"/>
        <w:rPr>
          <w:rFonts w:ascii="Times New Roman" w:hAnsi="Times New Roman"/>
          <w:bCs/>
          <w:sz w:val="28"/>
          <w:szCs w:val="28"/>
        </w:rPr>
      </w:pPr>
    </w:p>
    <w:p w:rsidR="007A1463" w:rsidRDefault="007A1463" w:rsidP="007A1463">
      <w:pPr>
        <w:widowControl w:val="0"/>
        <w:autoSpaceDE w:val="0"/>
        <w:autoSpaceDN w:val="0"/>
        <w:adjustRightInd w:val="0"/>
        <w:spacing w:after="0" w:line="240" w:lineRule="auto"/>
        <w:ind w:firstLine="709"/>
        <w:jc w:val="both"/>
        <w:rPr>
          <w:rFonts w:ascii="Times New Roman" w:hAnsi="Times New Roman"/>
          <w:bCs/>
          <w:sz w:val="28"/>
          <w:szCs w:val="28"/>
          <w:u w:val="single"/>
        </w:rPr>
      </w:pPr>
      <w:r>
        <w:rPr>
          <w:rFonts w:ascii="Times New Roman" w:hAnsi="Times New Roman"/>
          <w:bCs/>
          <w:sz w:val="28"/>
          <w:szCs w:val="28"/>
        </w:rPr>
        <w:t xml:space="preserve">Педагогічним працівникам доцільно звертати увагу на ознаки, що вказують на ймовірність </w:t>
      </w:r>
      <w:r>
        <w:rPr>
          <w:rFonts w:ascii="Times New Roman" w:hAnsi="Times New Roman"/>
          <w:bCs/>
          <w:sz w:val="28"/>
          <w:szCs w:val="28"/>
          <w:u w:val="single"/>
        </w:rPr>
        <w:t xml:space="preserve">виникнення ризиків для життя, здоров'я та розвитку дитини. </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u w:val="single"/>
        </w:rPr>
        <w:t xml:space="preserve">У випадках виникнення підозри щодо жорстокого поводження з дитиною або якщо є реальна загроза його вчинення </w:t>
      </w:r>
      <w:r>
        <w:rPr>
          <w:rFonts w:ascii="Times New Roman" w:hAnsi="Times New Roman"/>
          <w:sz w:val="28"/>
          <w:szCs w:val="28"/>
        </w:rPr>
        <w:t>(удома, з боку однолітків, з боку інших працівників навчального закладу або інших осіб</w:t>
      </w:r>
      <w:r>
        <w:rPr>
          <w:rFonts w:ascii="Times New Roman" w:hAnsi="Times New Roman"/>
          <w:sz w:val="28"/>
          <w:szCs w:val="28"/>
          <w:u w:val="single"/>
        </w:rPr>
        <w:t xml:space="preserve"> пропонуємо  працівникові психологічної служби</w:t>
      </w:r>
      <w:r>
        <w:rPr>
          <w:rFonts w:ascii="Times New Roman" w:hAnsi="Times New Roman"/>
          <w:sz w:val="28"/>
          <w:szCs w:val="28"/>
        </w:rPr>
        <w:t xml:space="preserve"> діяти в такий спосіб.</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Працівник психологічної служби (практичний психолог, соціальний педагог) може запросити на зустріч дитину, стосовно якої поступила інформація про жорстоке поводження щодо неї. Зустріч може проходити у кабінеті психолога, соціального педагога чи в окремому приміщенні.</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зустрічі, варто познайомити дитину з темою сьогоднішньої розмови, уникаючи таких сугестивних слів як: «важкий», «страшний», «насильство» і т.д. </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Основною метою бесіди з дитиною – є отримання повного обсягу інформації про те, що відбулося в ході спонтанної розповіді дитини.  </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Під час розмови фахівець має сидіти поруч із дитиною, не допускаючи розділення столом; спілкуючись з дитиною необхідно демонструвати повагу щодо неї, намагатись створити атмосферу довіри (наприклад пригостити дитину чаєм). </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 xml:space="preserve">У процесі розмови фахівець повинен з’ясувати терміни подій які відбулися з дитиною та отримати їх опис для цього варто ставити цілеспрямовані запитання про насильство: </w:t>
      </w:r>
    </w:p>
    <w:p w:rsidR="007A1463" w:rsidRDefault="007A1463" w:rsidP="007A1463">
      <w:pPr>
        <w:numPr>
          <w:ilvl w:val="1"/>
          <w:numId w:val="1"/>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про характер насильства, якщо воно було; </w:t>
      </w:r>
    </w:p>
    <w:p w:rsidR="007A1463" w:rsidRDefault="007A1463" w:rsidP="007A1463">
      <w:pPr>
        <w:numPr>
          <w:ilvl w:val="1"/>
          <w:numId w:val="1"/>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часу і обставин; </w:t>
      </w:r>
    </w:p>
    <w:p w:rsidR="007A1463" w:rsidRDefault="007A1463" w:rsidP="007A1463">
      <w:pPr>
        <w:numPr>
          <w:ilvl w:val="1"/>
          <w:numId w:val="1"/>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про людину, що заподіяла насильство; </w:t>
      </w:r>
    </w:p>
    <w:p w:rsidR="007A1463" w:rsidRDefault="007A1463" w:rsidP="007A1463">
      <w:pPr>
        <w:numPr>
          <w:ilvl w:val="1"/>
          <w:numId w:val="1"/>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з’ясувати місце події;</w:t>
      </w:r>
    </w:p>
    <w:p w:rsidR="007A1463" w:rsidRDefault="007A1463" w:rsidP="007A1463">
      <w:pPr>
        <w:numPr>
          <w:ilvl w:val="1"/>
          <w:numId w:val="1"/>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опис оточення; </w:t>
      </w:r>
    </w:p>
    <w:p w:rsidR="007A1463" w:rsidRDefault="007A1463" w:rsidP="007A1463">
      <w:pPr>
        <w:numPr>
          <w:ilvl w:val="1"/>
          <w:numId w:val="1"/>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коли це трапилося, у який час – уранці, вдень, увечері, вночі, у яку пору року і т.д.  </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 xml:space="preserve">Якщо дитині важко розказувати про події, які вона пережила, необхідно запропонувати відтворити </w:t>
      </w:r>
      <w:proofErr w:type="spellStart"/>
      <w:r>
        <w:rPr>
          <w:rFonts w:ascii="Times New Roman" w:hAnsi="Times New Roman"/>
          <w:sz w:val="28"/>
          <w:szCs w:val="28"/>
        </w:rPr>
        <w:t>травмуючу</w:t>
      </w:r>
      <w:proofErr w:type="spellEnd"/>
      <w:r>
        <w:rPr>
          <w:rFonts w:ascii="Times New Roman" w:hAnsi="Times New Roman"/>
          <w:sz w:val="28"/>
          <w:szCs w:val="28"/>
        </w:rPr>
        <w:t xml:space="preserve"> ситуацію за допомогою, наприклад, малюнку; за допомогою предметів, наприклад, ляльок. </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На при кінці бесіди необхідно емоційно підтримати дитину (заспокоїти), подякувати за розповідь, не зважаючи на отримані результати.</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Якщо дитина підтвердила, що пережила жорстоке ставлення, необхідно провести  документування отриманих від неї  фактів за протоколом (що додається 1-Н).</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Після заповнення протоколу, працівнику психологічної служби необхідно віддати його оригінал директору навчального закладу чи його заступнику, копію протоколу необхідно залишити у себе.</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Працівник психологічної служби повинен дотримуватись принципу конфіденційності щодо дитини-жертви, особливо у межах навчального закладу.</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Працівнику психологічної служби необхідно провести зустріч з батьками (чи опікунами) постраждалої дитини, провести зустріч з батьками учнів-кривдників (якщо інцидент насильства відбувся серед учнів).</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Скласти план психологічної реабілітації жертви  та її кривдника, особливо, якщо останнім виступає інший учень (учні) закладу. За необхідності потрібно залучити фахівця з місцевого центру соціальних служб для сім’ї, дітей та молоді.</w:t>
      </w:r>
    </w:p>
    <w:p w:rsidR="007A1463" w:rsidRDefault="007A1463" w:rsidP="007A1463">
      <w:pPr>
        <w:spacing w:after="0" w:line="240" w:lineRule="auto"/>
        <w:jc w:val="center"/>
        <w:rPr>
          <w:rFonts w:ascii="Times New Roman" w:hAnsi="Times New Roman"/>
          <w:sz w:val="28"/>
          <w:szCs w:val="28"/>
        </w:rPr>
      </w:pPr>
    </w:p>
    <w:p w:rsidR="007A1463" w:rsidRDefault="007A1463" w:rsidP="007A1463">
      <w:pPr>
        <w:spacing w:after="0" w:line="240" w:lineRule="auto"/>
        <w:jc w:val="center"/>
        <w:rPr>
          <w:rFonts w:ascii="Times New Roman" w:hAnsi="Times New Roman"/>
          <w:sz w:val="28"/>
          <w:szCs w:val="28"/>
        </w:rPr>
      </w:pPr>
      <w:r>
        <w:rPr>
          <w:rFonts w:ascii="Times New Roman" w:hAnsi="Times New Roman"/>
          <w:sz w:val="28"/>
          <w:szCs w:val="28"/>
        </w:rPr>
        <w:t>Протокол  про отримання відомостей</w:t>
      </w:r>
    </w:p>
    <w:p w:rsidR="007A1463" w:rsidRDefault="007A1463" w:rsidP="007A1463">
      <w:pPr>
        <w:spacing w:after="0" w:line="240" w:lineRule="auto"/>
        <w:jc w:val="center"/>
        <w:rPr>
          <w:rFonts w:ascii="Times New Roman" w:hAnsi="Times New Roman"/>
          <w:sz w:val="28"/>
          <w:szCs w:val="28"/>
        </w:rPr>
      </w:pPr>
      <w:r>
        <w:rPr>
          <w:rFonts w:ascii="Times New Roman" w:hAnsi="Times New Roman"/>
          <w:sz w:val="28"/>
          <w:szCs w:val="28"/>
        </w:rPr>
        <w:t xml:space="preserve"> про вчинення насильства над дитиною або реальну загрозу його вчинення</w:t>
      </w:r>
    </w:p>
    <w:p w:rsidR="007A1463" w:rsidRDefault="007A1463" w:rsidP="007A1463">
      <w:pPr>
        <w:spacing w:after="0" w:line="240" w:lineRule="auto"/>
        <w:ind w:firstLine="720"/>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90"/>
        <w:gridCol w:w="6051"/>
      </w:tblGrid>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 п/п</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Зміст інформації</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Заповнюється працівником психологічної служби</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Дата і точний час події:</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(короткий опис)</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2.</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Місце події:</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 було вчинено насильство в сім’ї, </w:t>
            </w:r>
          </w:p>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lastRenderedPageBreak/>
              <w:t>-  було вчинено насильство в умовах навчального закладу</w:t>
            </w:r>
          </w:p>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 існує реальна загроза вчинення насильства в сім’ї, </w:t>
            </w:r>
          </w:p>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існує реальна загроза вчинення насильства в умовах навчального закладу</w:t>
            </w:r>
          </w:p>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(необхідне підкреслити)</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Учасники події:</w:t>
            </w:r>
          </w:p>
        </w:tc>
        <w:tc>
          <w:tcPr>
            <w:tcW w:w="6051"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both"/>
              <w:rPr>
                <w:rFonts w:ascii="Times New Roman" w:hAnsi="Times New Roman"/>
                <w:sz w:val="28"/>
                <w:szCs w:val="28"/>
              </w:rPr>
            </w:pP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Жертва (жертви):</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(стать, </w:t>
            </w:r>
            <w:proofErr w:type="spellStart"/>
            <w:r>
              <w:rPr>
                <w:rFonts w:ascii="Times New Roman" w:hAnsi="Times New Roman"/>
                <w:sz w:val="28"/>
                <w:szCs w:val="28"/>
              </w:rPr>
              <w:t>ПІП</w:t>
            </w:r>
            <w:proofErr w:type="spellEnd"/>
            <w:r>
              <w:rPr>
                <w:rFonts w:ascii="Times New Roman" w:hAnsi="Times New Roman"/>
                <w:sz w:val="28"/>
                <w:szCs w:val="28"/>
              </w:rPr>
              <w:t>, клас, школа, навчальний заклад)</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4.1.</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Нападник (и), кривдник:</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(стать, </w:t>
            </w:r>
            <w:proofErr w:type="spellStart"/>
            <w:r>
              <w:rPr>
                <w:rFonts w:ascii="Times New Roman" w:hAnsi="Times New Roman"/>
                <w:sz w:val="28"/>
                <w:szCs w:val="28"/>
              </w:rPr>
              <w:t>ПІП</w:t>
            </w:r>
            <w:proofErr w:type="spellEnd"/>
            <w:r>
              <w:rPr>
                <w:rFonts w:ascii="Times New Roman" w:hAnsi="Times New Roman"/>
                <w:sz w:val="28"/>
                <w:szCs w:val="28"/>
              </w:rPr>
              <w:t>, клас, школа, навчальний заклад; якщо – дорослий – описати прикмети)</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4.2.</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Співучасники</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ПІП</w:t>
            </w:r>
            <w:proofErr w:type="spellEnd"/>
            <w:r>
              <w:rPr>
                <w:rFonts w:ascii="Times New Roman" w:hAnsi="Times New Roman"/>
                <w:sz w:val="28"/>
                <w:szCs w:val="28"/>
              </w:rPr>
              <w:t>, клас, школа, навчальний заклад; якщо – дорослий – описати прикмети, стать)</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4.3.</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Свідки:</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(стать, </w:t>
            </w:r>
            <w:proofErr w:type="spellStart"/>
            <w:r>
              <w:rPr>
                <w:rFonts w:ascii="Times New Roman" w:hAnsi="Times New Roman"/>
                <w:sz w:val="28"/>
                <w:szCs w:val="28"/>
              </w:rPr>
              <w:t>ПІП</w:t>
            </w:r>
            <w:proofErr w:type="spellEnd"/>
            <w:r>
              <w:rPr>
                <w:rFonts w:ascii="Times New Roman" w:hAnsi="Times New Roman"/>
                <w:sz w:val="28"/>
                <w:szCs w:val="28"/>
              </w:rPr>
              <w:t>, клас, школа, навчальний заклад; якщо – дорослий – описати прикмети)</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5.</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Вид насильства</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rsidP="003469C3">
            <w:pPr>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Фізичне</w:t>
            </w:r>
          </w:p>
          <w:p w:rsidR="007A1463" w:rsidRDefault="007A1463" w:rsidP="003469C3">
            <w:pPr>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Психологічне</w:t>
            </w:r>
          </w:p>
          <w:p w:rsidR="007A1463" w:rsidRDefault="007A1463" w:rsidP="003469C3">
            <w:pPr>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Сексуальне</w:t>
            </w:r>
          </w:p>
          <w:p w:rsidR="007A1463" w:rsidRDefault="007A1463" w:rsidP="003469C3">
            <w:pPr>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Економічне</w:t>
            </w:r>
          </w:p>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(необхідне підкреслити)</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6.</w:t>
            </w:r>
          </w:p>
        </w:tc>
        <w:tc>
          <w:tcPr>
            <w:tcW w:w="3190"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Потерпіла (лий, лі) потребує допомоги</w:t>
            </w:r>
          </w:p>
          <w:p w:rsidR="007A1463" w:rsidRDefault="007A1463">
            <w:pPr>
              <w:spacing w:after="0" w:line="240" w:lineRule="auto"/>
              <w:jc w:val="both"/>
              <w:rPr>
                <w:rFonts w:ascii="Times New Roman" w:hAnsi="Times New Roman"/>
                <w:sz w:val="28"/>
                <w:szCs w:val="28"/>
              </w:rPr>
            </w:pP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rsidP="003469C3">
            <w:pPr>
              <w:numPr>
                <w:ilvl w:val="0"/>
                <w:numId w:val="2"/>
              </w:numPr>
              <w:spacing w:after="0" w:line="240" w:lineRule="auto"/>
              <w:ind w:left="0" w:right="-113" w:firstLine="0"/>
              <w:jc w:val="both"/>
              <w:rPr>
                <w:rFonts w:ascii="Times New Roman" w:hAnsi="Times New Roman"/>
                <w:sz w:val="28"/>
                <w:szCs w:val="28"/>
              </w:rPr>
            </w:pPr>
            <w:r>
              <w:rPr>
                <w:rFonts w:ascii="Times New Roman" w:hAnsi="Times New Roman"/>
                <w:sz w:val="28"/>
                <w:szCs w:val="28"/>
              </w:rPr>
              <w:t>Медичної</w:t>
            </w:r>
          </w:p>
          <w:p w:rsidR="007A1463" w:rsidRDefault="007A1463" w:rsidP="003469C3">
            <w:pPr>
              <w:numPr>
                <w:ilvl w:val="0"/>
                <w:numId w:val="2"/>
              </w:numPr>
              <w:spacing w:after="0" w:line="240" w:lineRule="auto"/>
              <w:ind w:left="0" w:right="-113" w:firstLine="0"/>
              <w:jc w:val="both"/>
              <w:rPr>
                <w:rFonts w:ascii="Times New Roman" w:hAnsi="Times New Roman"/>
                <w:sz w:val="28"/>
                <w:szCs w:val="28"/>
              </w:rPr>
            </w:pPr>
            <w:r>
              <w:rPr>
                <w:rFonts w:ascii="Times New Roman" w:hAnsi="Times New Roman"/>
                <w:sz w:val="28"/>
                <w:szCs w:val="28"/>
              </w:rPr>
              <w:t>Психологічної</w:t>
            </w:r>
          </w:p>
          <w:p w:rsidR="007A1463" w:rsidRDefault="007A1463" w:rsidP="003469C3">
            <w:pPr>
              <w:numPr>
                <w:ilvl w:val="0"/>
                <w:numId w:val="2"/>
              </w:numPr>
              <w:spacing w:after="0" w:line="240" w:lineRule="auto"/>
              <w:ind w:left="0" w:right="-113" w:firstLine="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Психолого-соціальної</w:t>
            </w:r>
            <w:proofErr w:type="spellEnd"/>
            <w:r>
              <w:rPr>
                <w:rFonts w:ascii="Times New Roman" w:hAnsi="Times New Roman"/>
                <w:sz w:val="28"/>
                <w:szCs w:val="28"/>
              </w:rPr>
              <w:t xml:space="preserve"> реабілітації</w:t>
            </w:r>
          </w:p>
          <w:p w:rsidR="007A1463" w:rsidRDefault="007A1463" w:rsidP="003469C3">
            <w:pPr>
              <w:numPr>
                <w:ilvl w:val="0"/>
                <w:numId w:val="2"/>
              </w:numPr>
              <w:spacing w:after="0" w:line="240" w:lineRule="auto"/>
              <w:ind w:left="0" w:right="-113" w:firstLine="0"/>
              <w:jc w:val="both"/>
              <w:rPr>
                <w:rFonts w:ascii="Times New Roman" w:hAnsi="Times New Roman"/>
                <w:sz w:val="28"/>
                <w:szCs w:val="28"/>
              </w:rPr>
            </w:pPr>
            <w:r>
              <w:rPr>
                <w:rFonts w:ascii="Times New Roman" w:hAnsi="Times New Roman"/>
                <w:sz w:val="28"/>
                <w:szCs w:val="28"/>
              </w:rPr>
              <w:t xml:space="preserve"> Юридичної</w:t>
            </w:r>
          </w:p>
          <w:p w:rsidR="007A1463" w:rsidRDefault="007A1463" w:rsidP="003469C3">
            <w:pPr>
              <w:numPr>
                <w:ilvl w:val="0"/>
                <w:numId w:val="2"/>
              </w:numPr>
              <w:spacing w:after="0" w:line="240" w:lineRule="auto"/>
              <w:ind w:left="0" w:right="-113" w:firstLine="0"/>
              <w:jc w:val="both"/>
              <w:rPr>
                <w:rFonts w:ascii="Times New Roman" w:hAnsi="Times New Roman"/>
                <w:sz w:val="28"/>
                <w:szCs w:val="28"/>
              </w:rPr>
            </w:pPr>
            <w:r>
              <w:rPr>
                <w:rFonts w:ascii="Times New Roman" w:hAnsi="Times New Roman"/>
                <w:sz w:val="28"/>
                <w:szCs w:val="28"/>
              </w:rPr>
              <w:t xml:space="preserve"> Відвідування працівника соціальної служби</w:t>
            </w:r>
          </w:p>
          <w:p w:rsidR="007A1463" w:rsidRDefault="007A1463" w:rsidP="003469C3">
            <w:pPr>
              <w:numPr>
                <w:ilvl w:val="0"/>
                <w:numId w:val="2"/>
              </w:numPr>
              <w:spacing w:after="0" w:line="240" w:lineRule="auto"/>
              <w:ind w:left="0" w:right="-113" w:firstLine="0"/>
              <w:jc w:val="both"/>
              <w:rPr>
                <w:rFonts w:ascii="Times New Roman" w:hAnsi="Times New Roman"/>
                <w:sz w:val="28"/>
                <w:szCs w:val="28"/>
              </w:rPr>
            </w:pPr>
            <w:r>
              <w:rPr>
                <w:rFonts w:ascii="Times New Roman" w:hAnsi="Times New Roman"/>
                <w:sz w:val="28"/>
                <w:szCs w:val="28"/>
              </w:rPr>
              <w:t>інше (вказати) _______________________</w:t>
            </w:r>
          </w:p>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(необхідне підкреслити)</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7.</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Ужиті заходи</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rsidP="003469C3">
            <w:pPr>
              <w:numPr>
                <w:ilvl w:val="0"/>
                <w:numId w:val="2"/>
              </w:numPr>
              <w:spacing w:after="0" w:line="240" w:lineRule="auto"/>
              <w:ind w:left="0" w:right="-113" w:firstLine="0"/>
              <w:rPr>
                <w:rFonts w:ascii="Times New Roman" w:hAnsi="Times New Roman"/>
                <w:sz w:val="28"/>
                <w:szCs w:val="28"/>
              </w:rPr>
            </w:pPr>
            <w:r>
              <w:rPr>
                <w:rFonts w:ascii="Times New Roman" w:hAnsi="Times New Roman"/>
                <w:sz w:val="28"/>
                <w:szCs w:val="28"/>
              </w:rPr>
              <w:t>надано медичну, психологічну, юридичну допомогу;</w:t>
            </w:r>
          </w:p>
          <w:p w:rsidR="007A1463" w:rsidRDefault="007A1463" w:rsidP="003469C3">
            <w:pPr>
              <w:numPr>
                <w:ilvl w:val="0"/>
                <w:numId w:val="2"/>
              </w:numPr>
              <w:spacing w:after="0" w:line="240" w:lineRule="auto"/>
              <w:ind w:left="0" w:right="-113" w:firstLine="0"/>
              <w:rPr>
                <w:rFonts w:ascii="Times New Roman" w:hAnsi="Times New Roman"/>
                <w:sz w:val="28"/>
                <w:szCs w:val="28"/>
              </w:rPr>
            </w:pPr>
            <w:r>
              <w:rPr>
                <w:rFonts w:ascii="Times New Roman" w:hAnsi="Times New Roman"/>
                <w:sz w:val="28"/>
                <w:szCs w:val="28"/>
              </w:rPr>
              <w:t xml:space="preserve"> рекомендовано направити до центру медико-соціальної реабілітації, кризового центру для жертв насильства в сім’ї. дітей та молоді та інше вказати);</w:t>
            </w:r>
          </w:p>
          <w:p w:rsidR="007A1463" w:rsidRDefault="007A1463">
            <w:pPr>
              <w:spacing w:after="0" w:line="240" w:lineRule="auto"/>
              <w:ind w:right="-113"/>
              <w:rPr>
                <w:rFonts w:ascii="Times New Roman" w:hAnsi="Times New Roman"/>
                <w:sz w:val="28"/>
                <w:szCs w:val="28"/>
              </w:rPr>
            </w:pPr>
            <w:r>
              <w:rPr>
                <w:rFonts w:ascii="Times New Roman" w:hAnsi="Times New Roman"/>
                <w:sz w:val="28"/>
                <w:szCs w:val="28"/>
              </w:rPr>
              <w:t>(необхідне підкреслити)</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8.</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Про цей випадок проінформовано:</w:t>
            </w:r>
          </w:p>
        </w:tc>
        <w:tc>
          <w:tcPr>
            <w:tcW w:w="6051"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center"/>
              <w:rPr>
                <w:rFonts w:ascii="Times New Roman" w:hAnsi="Times New Roman"/>
                <w:sz w:val="28"/>
                <w:szCs w:val="28"/>
              </w:rPr>
            </w:pP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8.1.</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Директора навчального закладу або його заступника:</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ПІП</w:t>
            </w:r>
            <w:proofErr w:type="spellEnd"/>
            <w:r>
              <w:rPr>
                <w:rFonts w:ascii="Times New Roman" w:hAnsi="Times New Roman"/>
                <w:sz w:val="28"/>
                <w:szCs w:val="28"/>
              </w:rPr>
              <w:t>, посада, дата, час)</w:t>
            </w:r>
          </w:p>
        </w:tc>
      </w:tr>
      <w:tr w:rsidR="007A1463" w:rsidTr="007A1463">
        <w:tc>
          <w:tcPr>
            <w:tcW w:w="648"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center"/>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З цим протоколом ознайомлений, копію одержав:</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(підпис, дата, час)</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8.2.</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Батьки або особи що їх </w:t>
            </w:r>
            <w:r>
              <w:rPr>
                <w:rFonts w:ascii="Times New Roman" w:hAnsi="Times New Roman"/>
                <w:sz w:val="28"/>
                <w:szCs w:val="28"/>
              </w:rPr>
              <w:lastRenderedPageBreak/>
              <w:t>замінюють:</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lastRenderedPageBreak/>
              <w:t>(</w:t>
            </w:r>
            <w:proofErr w:type="spellStart"/>
            <w:r>
              <w:rPr>
                <w:rFonts w:ascii="Times New Roman" w:hAnsi="Times New Roman"/>
                <w:sz w:val="28"/>
                <w:szCs w:val="28"/>
              </w:rPr>
              <w:t>ПІП</w:t>
            </w:r>
            <w:proofErr w:type="spellEnd"/>
            <w:r>
              <w:rPr>
                <w:rFonts w:ascii="Times New Roman" w:hAnsi="Times New Roman"/>
                <w:sz w:val="28"/>
                <w:szCs w:val="28"/>
              </w:rPr>
              <w:t>, дата, час, телефон)</w:t>
            </w:r>
          </w:p>
        </w:tc>
      </w:tr>
      <w:tr w:rsidR="007A1463" w:rsidTr="007A1463">
        <w:tc>
          <w:tcPr>
            <w:tcW w:w="648"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center"/>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З цим протоколом ознайомлений, копію одержав:</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(підпис, дата, час) </w:t>
            </w:r>
          </w:p>
        </w:tc>
      </w:tr>
      <w:tr w:rsidR="007A1463" w:rsidTr="007A1463">
        <w:trPr>
          <w:trHeight w:val="541"/>
        </w:trPr>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8.3.</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Копію протоколу надіслано:</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(міліція у справах дітей, опікунська рада і т.п.; точна назва, дата)</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9.</w:t>
            </w:r>
          </w:p>
        </w:tc>
        <w:tc>
          <w:tcPr>
            <w:tcW w:w="319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Цей протокол зберігається у працівника служби і не підлягає знищенню чи вилученню протягом п’яти років</w:t>
            </w:r>
          </w:p>
        </w:tc>
        <w:tc>
          <w:tcPr>
            <w:tcW w:w="6051"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(дата і час складання протоколу; особистий підпис працівника служби)</w:t>
            </w:r>
          </w:p>
        </w:tc>
      </w:tr>
    </w:tbl>
    <w:p w:rsidR="007A1463" w:rsidRDefault="007A1463" w:rsidP="007A1463">
      <w:pPr>
        <w:spacing w:after="0" w:line="240" w:lineRule="auto"/>
        <w:ind w:firstLine="821"/>
        <w:jc w:val="both"/>
        <w:rPr>
          <w:rFonts w:ascii="Times New Roman" w:hAnsi="Times New Roman"/>
          <w:sz w:val="28"/>
          <w:szCs w:val="28"/>
        </w:rPr>
      </w:pPr>
    </w:p>
    <w:p w:rsidR="007A1463" w:rsidRDefault="007A1463" w:rsidP="007A1463">
      <w:pPr>
        <w:spacing w:after="0" w:line="240" w:lineRule="auto"/>
        <w:ind w:firstLine="821"/>
        <w:jc w:val="both"/>
        <w:rPr>
          <w:rFonts w:ascii="Times New Roman" w:hAnsi="Times New Roman"/>
          <w:sz w:val="28"/>
          <w:szCs w:val="28"/>
        </w:rPr>
      </w:pPr>
      <w:r>
        <w:rPr>
          <w:rFonts w:ascii="Times New Roman" w:hAnsi="Times New Roman"/>
          <w:sz w:val="28"/>
          <w:szCs w:val="28"/>
        </w:rPr>
        <w:t>У випадках, коли працівник психологічної служби став свідком жорстокого поводження з дитиною в умовах навчального закладу (з боку однолітків, з боку інших працівників навчального закладу або інших осіб), рекомендується наступний порядок дій.</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Вжити заходів для припинення насильства або жорстокого поводження.</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Забороняється застосовувати фізичну силу до учасників інциденту.</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Якомога швидше повідомити представника служби охорони навчального закладу, вчителів, інших дорослих.</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Після припинення інциденту у разі необхідності необхідно надати постраждалому першу медичну допомогу: супроводити дитину для обстеження стану її здоров’я до медичного пункту закладу, а у разі необхідності – до відповідного закладу охорони здоров’я з метою надання медичної допомоги і документування фактів жорстокого поводження.</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В кабінеті психолога чи соціального педагога (в окремому приміщенні) провести первинне опитування учасників інциденту: жертви, кривдника чи (кривдників), свідків. Скласти протокол 2-Н (додається).</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З метою надання первинної психологічної допомоги, з’ясування обставин ситуації жорстокого поводження і документування фактів, спочатку необхідно провести зустріч з постраждалою дитиною якщо її фізичний стан це дозволяє. Фахівцеві слід терпляче вислухати розповідь дитини та запротоколювати її інтерпретацію подій.</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Працівнику психологічної служби в цій ситуації недоречно:</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бути нетерплячим та перебивати опитуваних;</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намагатися завершити думки учасників інциденту, їх висловлювання;</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втрачати зоровий контакт з учасниками інциденту, жестами та рухами тіла демонструвати неуважність;</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відповідати недоладно;</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змінювати предмет розмови;</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залякувати постраждалу дитину ( в тому числі тим, що її родичів буде суворо покарано, якщо дитина постраждала від жорстокого поводження з боку рідних людей);</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залякувати інших учасників інциденту – нападника, свідків;</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критикувати учасників інциденту або глузувати з них;</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виносити оцінні судження на адресу учасників інциденту.</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Після проведеного опитування постраждалого не залишати його наодинці (доручити постраждалого до приходу батьків класному керівнику, вихователю, іншому педагогічному працівнику).</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Провести бесіду з кривдником дитини і внести його бачення подій до протоколу – 2 - Н. </w:t>
      </w:r>
    </w:p>
    <w:p w:rsidR="007A1463" w:rsidRDefault="007A1463" w:rsidP="007A1463">
      <w:pPr>
        <w:spacing w:after="0" w:line="240" w:lineRule="auto"/>
        <w:ind w:firstLine="720"/>
        <w:jc w:val="both"/>
        <w:rPr>
          <w:rFonts w:ascii="Times New Roman" w:hAnsi="Times New Roman"/>
          <w:sz w:val="28"/>
          <w:szCs w:val="28"/>
        </w:rPr>
      </w:pPr>
      <w:r>
        <w:rPr>
          <w:rFonts w:ascii="Times New Roman" w:hAnsi="Times New Roman"/>
          <w:sz w:val="28"/>
          <w:szCs w:val="28"/>
        </w:rPr>
        <w:t>При спілкуванні з кривдником фахівцю психологічної служби доречно представитися, пояснити доцільність даної бесіди; попередити про необхідність складення протоколу; розмовляти спокійно, демонструючи врівноваженість; дотримуватися позиції: «Я виконую свої обов’язки»; уникати оцінних суджень, засуджувати, намагатися «виховувати».</w:t>
      </w:r>
    </w:p>
    <w:p w:rsidR="007A1463" w:rsidRDefault="007A1463" w:rsidP="007A1463">
      <w:pPr>
        <w:spacing w:after="0" w:line="240" w:lineRule="auto"/>
        <w:ind w:firstLine="821"/>
        <w:jc w:val="both"/>
        <w:rPr>
          <w:rFonts w:ascii="Times New Roman" w:hAnsi="Times New Roman"/>
          <w:sz w:val="28"/>
          <w:szCs w:val="28"/>
        </w:rPr>
      </w:pPr>
      <w:r>
        <w:rPr>
          <w:rFonts w:ascii="Times New Roman" w:hAnsi="Times New Roman"/>
          <w:sz w:val="28"/>
          <w:szCs w:val="28"/>
        </w:rPr>
        <w:t>Розмову слід проводити таким чином, щоб вона була для винуватця (винуватців) сигналом, що він не може розраховувати на подальшу безкарність.</w:t>
      </w:r>
    </w:p>
    <w:p w:rsidR="007A1463" w:rsidRDefault="007A1463" w:rsidP="007A1463">
      <w:pPr>
        <w:spacing w:after="0" w:line="240" w:lineRule="auto"/>
        <w:ind w:firstLine="821"/>
        <w:jc w:val="both"/>
        <w:rPr>
          <w:rFonts w:ascii="Times New Roman" w:hAnsi="Times New Roman"/>
          <w:sz w:val="28"/>
          <w:szCs w:val="28"/>
        </w:rPr>
      </w:pPr>
      <w:r>
        <w:rPr>
          <w:rFonts w:ascii="Times New Roman" w:hAnsi="Times New Roman"/>
          <w:sz w:val="28"/>
          <w:szCs w:val="28"/>
        </w:rPr>
        <w:t>Провести співбесіду (співбесіди) з учасниками (свідками) інциденту. Співбесіди відбуваються з кожним учасником окремо. Їх результати заносяться до протоколу.</w:t>
      </w:r>
    </w:p>
    <w:p w:rsidR="007A1463" w:rsidRDefault="007A1463" w:rsidP="007A1463">
      <w:pPr>
        <w:spacing w:after="0" w:line="240" w:lineRule="auto"/>
        <w:ind w:firstLine="821"/>
        <w:jc w:val="both"/>
        <w:rPr>
          <w:rFonts w:ascii="Times New Roman" w:hAnsi="Times New Roman"/>
          <w:sz w:val="28"/>
          <w:szCs w:val="28"/>
        </w:rPr>
      </w:pPr>
      <w:r>
        <w:rPr>
          <w:rFonts w:ascii="Times New Roman" w:hAnsi="Times New Roman"/>
          <w:sz w:val="28"/>
          <w:szCs w:val="28"/>
        </w:rPr>
        <w:t>Оформлений належним чином Протокол – 2 – Н з підписом працівника психологічної служби подається керівництву навчального закладу і підписується. У разі відмови від підпису працівник психологічної служби у графі 6.1 фіксує: «від підпису відмовився (відмовилась)», ставить дату і час.</w:t>
      </w:r>
    </w:p>
    <w:p w:rsidR="007A1463" w:rsidRDefault="007A1463" w:rsidP="007A1463">
      <w:pPr>
        <w:spacing w:after="0" w:line="240" w:lineRule="auto"/>
        <w:ind w:firstLine="821"/>
        <w:jc w:val="both"/>
        <w:rPr>
          <w:rFonts w:ascii="Times New Roman" w:hAnsi="Times New Roman"/>
          <w:sz w:val="28"/>
          <w:szCs w:val="28"/>
        </w:rPr>
      </w:pPr>
      <w:r>
        <w:rPr>
          <w:rFonts w:ascii="Times New Roman" w:hAnsi="Times New Roman"/>
          <w:sz w:val="28"/>
          <w:szCs w:val="28"/>
        </w:rPr>
        <w:t>Копію цього протоколу працівник психологічної служби надає за вимогою батькам або особам, що їх замінюють, законним представникам всіх учасників інциденту або представникам правоохоронних органів фіксуючи дату і час видачі копії.</w:t>
      </w:r>
    </w:p>
    <w:p w:rsidR="007A1463" w:rsidRDefault="007A1463" w:rsidP="007A1463">
      <w:pPr>
        <w:spacing w:after="0" w:line="240" w:lineRule="auto"/>
        <w:ind w:firstLine="821"/>
        <w:jc w:val="both"/>
        <w:rPr>
          <w:rFonts w:ascii="Times New Roman" w:hAnsi="Times New Roman"/>
          <w:sz w:val="28"/>
          <w:szCs w:val="28"/>
        </w:rPr>
      </w:pPr>
      <w:r>
        <w:rPr>
          <w:rFonts w:ascii="Times New Roman" w:hAnsi="Times New Roman"/>
          <w:sz w:val="28"/>
          <w:szCs w:val="28"/>
        </w:rPr>
        <w:t>Протокол зберігається у працівника служби протягом п’яти років і є документом суворої звітності.</w:t>
      </w:r>
    </w:p>
    <w:p w:rsidR="007A1463" w:rsidRDefault="007A1463" w:rsidP="007A1463">
      <w:pPr>
        <w:spacing w:after="0" w:line="240" w:lineRule="auto"/>
        <w:ind w:firstLine="821"/>
        <w:jc w:val="both"/>
        <w:rPr>
          <w:rFonts w:ascii="Times New Roman" w:hAnsi="Times New Roman"/>
          <w:sz w:val="28"/>
          <w:szCs w:val="28"/>
        </w:rPr>
      </w:pPr>
      <w:r>
        <w:rPr>
          <w:rFonts w:ascii="Times New Roman" w:hAnsi="Times New Roman"/>
          <w:sz w:val="28"/>
          <w:szCs w:val="28"/>
        </w:rPr>
        <w:t>Якщо дитина зазнала жорстокого поводження з боку працівників закладу, з боку учнів закладу - адміністрація навчального закладу на цій підставі зобов’язана провести службове розслідування, притягнути до дисциплінарної відповідальності винних і обов’язково повідомити про виявлений факт насильства.</w:t>
      </w:r>
    </w:p>
    <w:p w:rsidR="007A1463" w:rsidRDefault="007A1463" w:rsidP="007A1463">
      <w:pPr>
        <w:tabs>
          <w:tab w:val="num" w:pos="1080"/>
        </w:tabs>
        <w:spacing w:after="0" w:line="240" w:lineRule="auto"/>
        <w:ind w:firstLine="720"/>
        <w:jc w:val="both"/>
        <w:rPr>
          <w:rFonts w:ascii="Times New Roman" w:hAnsi="Times New Roman"/>
          <w:sz w:val="28"/>
          <w:szCs w:val="28"/>
        </w:rPr>
      </w:pPr>
      <w:r>
        <w:rPr>
          <w:rFonts w:ascii="Times New Roman" w:hAnsi="Times New Roman"/>
          <w:sz w:val="28"/>
          <w:szCs w:val="28"/>
        </w:rPr>
        <w:t>У навчальних закладах із означеної проблеми ведеться відповідна документація, зразки бланку повідомлення про дитину, яка постраждала від жорстокого поводження або стосовно якої існує загроза його вчинення та журналу обліку звернень та повідомлень про жорстоке поводження з дітьми або загрозу його вчинення, затверджені наказом від 19.08.2014                       № 564/863/945/577, який направлений для впровадження Порядку розгляду звернень та повідомлень з приводу жорстокого поводження з дітьми або загрози його вчинення.( лист МОН від 29.09.14 № 1/9-498 ).</w:t>
      </w:r>
    </w:p>
    <w:p w:rsidR="007A1463" w:rsidRDefault="007A1463" w:rsidP="007A1463">
      <w:pPr>
        <w:spacing w:after="0" w:line="240" w:lineRule="auto"/>
        <w:ind w:firstLine="821"/>
        <w:jc w:val="both"/>
        <w:rPr>
          <w:rFonts w:ascii="Times New Roman" w:hAnsi="Times New Roman"/>
          <w:sz w:val="28"/>
          <w:szCs w:val="28"/>
        </w:rPr>
      </w:pPr>
      <w:r>
        <w:rPr>
          <w:rFonts w:ascii="Times New Roman" w:hAnsi="Times New Roman"/>
          <w:sz w:val="28"/>
          <w:szCs w:val="28"/>
        </w:rPr>
        <w:t xml:space="preserve">Працівнику психологічної служби (практичному психологу, соціальному педагогу) необхідно скласти план роботи з психологічної </w:t>
      </w:r>
      <w:r>
        <w:rPr>
          <w:rFonts w:ascii="Times New Roman" w:hAnsi="Times New Roman"/>
          <w:sz w:val="28"/>
          <w:szCs w:val="28"/>
        </w:rPr>
        <w:lastRenderedPageBreak/>
        <w:t>реабілітації постраждалих та кривдника (кривдників), якщо останнім є інший учень або співробітник навчального закладу.</w:t>
      </w:r>
    </w:p>
    <w:p w:rsidR="007A1463" w:rsidRDefault="007A1463" w:rsidP="007A1463">
      <w:pPr>
        <w:spacing w:after="0" w:line="240" w:lineRule="auto"/>
        <w:jc w:val="center"/>
        <w:rPr>
          <w:rFonts w:ascii="Times New Roman" w:hAnsi="Times New Roman"/>
          <w:sz w:val="28"/>
          <w:szCs w:val="28"/>
        </w:rPr>
      </w:pPr>
      <w:r>
        <w:rPr>
          <w:rFonts w:ascii="Times New Roman" w:hAnsi="Times New Roman"/>
          <w:sz w:val="28"/>
          <w:szCs w:val="28"/>
        </w:rPr>
        <w:t>Протокол - 2 - Н</w:t>
      </w:r>
    </w:p>
    <w:p w:rsidR="007A1463" w:rsidRDefault="007A1463" w:rsidP="007A1463">
      <w:pPr>
        <w:spacing w:after="0" w:line="240" w:lineRule="auto"/>
        <w:jc w:val="center"/>
        <w:rPr>
          <w:rFonts w:ascii="Times New Roman" w:hAnsi="Times New Roman"/>
          <w:sz w:val="28"/>
          <w:szCs w:val="28"/>
        </w:rPr>
      </w:pPr>
      <w:r>
        <w:rPr>
          <w:rFonts w:ascii="Times New Roman" w:hAnsi="Times New Roman"/>
          <w:sz w:val="28"/>
          <w:szCs w:val="28"/>
        </w:rPr>
        <w:t xml:space="preserve">дій працівника психологічної служби </w:t>
      </w:r>
    </w:p>
    <w:p w:rsidR="007A1463" w:rsidRDefault="007A1463" w:rsidP="007A1463">
      <w:pPr>
        <w:spacing w:after="0" w:line="240" w:lineRule="auto"/>
        <w:jc w:val="center"/>
        <w:rPr>
          <w:rFonts w:ascii="Times New Roman" w:hAnsi="Times New Roman"/>
          <w:sz w:val="28"/>
          <w:szCs w:val="28"/>
        </w:rPr>
      </w:pPr>
      <w:r>
        <w:rPr>
          <w:rFonts w:ascii="Times New Roman" w:hAnsi="Times New Roman"/>
          <w:sz w:val="28"/>
          <w:szCs w:val="28"/>
        </w:rPr>
        <w:t xml:space="preserve"> у випадку, коли він стає свідком насильства або жорстокого поводження з дитиною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42"/>
        <w:gridCol w:w="4281"/>
      </w:tblGrid>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Зміст інформації</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Заповнюється працівником психологічної служби</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1.</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Що спостерігав працівник служби особисто в якості свідка події:</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(короткий опис)</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2.</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Дата і точний час події:</w:t>
            </w:r>
          </w:p>
        </w:tc>
        <w:tc>
          <w:tcPr>
            <w:tcW w:w="4320"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both"/>
              <w:rPr>
                <w:rFonts w:ascii="Times New Roman" w:hAnsi="Times New Roman"/>
                <w:sz w:val="28"/>
                <w:szCs w:val="28"/>
              </w:rPr>
            </w:pP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3.</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Місце події:</w:t>
            </w:r>
          </w:p>
        </w:tc>
        <w:tc>
          <w:tcPr>
            <w:tcW w:w="4320"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both"/>
              <w:rPr>
                <w:rFonts w:ascii="Times New Roman" w:hAnsi="Times New Roman"/>
                <w:sz w:val="28"/>
                <w:szCs w:val="28"/>
              </w:rPr>
            </w:pP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Учасники події:</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4.1.</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Жертва (жертви):</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(стать, </w:t>
            </w:r>
            <w:proofErr w:type="spellStart"/>
            <w:r>
              <w:rPr>
                <w:rFonts w:ascii="Times New Roman" w:hAnsi="Times New Roman"/>
                <w:sz w:val="28"/>
                <w:szCs w:val="28"/>
              </w:rPr>
              <w:t>ПІП</w:t>
            </w:r>
            <w:proofErr w:type="spellEnd"/>
            <w:r>
              <w:rPr>
                <w:rFonts w:ascii="Times New Roman" w:hAnsi="Times New Roman"/>
                <w:sz w:val="28"/>
                <w:szCs w:val="28"/>
              </w:rPr>
              <w:t>, клас, школа, навчальний заклад)</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4.2.</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Нападник (и), кривдник:</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(стать, </w:t>
            </w:r>
            <w:proofErr w:type="spellStart"/>
            <w:r>
              <w:rPr>
                <w:rFonts w:ascii="Times New Roman" w:hAnsi="Times New Roman"/>
                <w:sz w:val="28"/>
                <w:szCs w:val="28"/>
              </w:rPr>
              <w:t>ПІП</w:t>
            </w:r>
            <w:proofErr w:type="spellEnd"/>
            <w:r>
              <w:rPr>
                <w:rFonts w:ascii="Times New Roman" w:hAnsi="Times New Roman"/>
                <w:sz w:val="28"/>
                <w:szCs w:val="28"/>
              </w:rPr>
              <w:t xml:space="preserve">, клас, школа, навчальний заклад; якщо – дорослий – описати </w:t>
            </w:r>
            <w:proofErr w:type="spellStart"/>
            <w:r>
              <w:rPr>
                <w:rFonts w:ascii="Times New Roman" w:hAnsi="Times New Roman"/>
                <w:sz w:val="28"/>
                <w:szCs w:val="28"/>
              </w:rPr>
              <w:t>пикмети</w:t>
            </w:r>
            <w:proofErr w:type="spellEnd"/>
            <w:r>
              <w:rPr>
                <w:rFonts w:ascii="Times New Roman" w:hAnsi="Times New Roman"/>
                <w:sz w:val="28"/>
                <w:szCs w:val="28"/>
              </w:rPr>
              <w:t>)</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4.3.</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Співучасники</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(стать, </w:t>
            </w:r>
            <w:proofErr w:type="spellStart"/>
            <w:r>
              <w:rPr>
                <w:rFonts w:ascii="Times New Roman" w:hAnsi="Times New Roman"/>
                <w:sz w:val="28"/>
                <w:szCs w:val="28"/>
              </w:rPr>
              <w:t>ПІП</w:t>
            </w:r>
            <w:proofErr w:type="spellEnd"/>
            <w:r>
              <w:rPr>
                <w:rFonts w:ascii="Times New Roman" w:hAnsi="Times New Roman"/>
                <w:sz w:val="28"/>
                <w:szCs w:val="28"/>
              </w:rPr>
              <w:t xml:space="preserve">, клас, школа, навчальний заклад; якщо – дорослий – описати </w:t>
            </w:r>
            <w:proofErr w:type="spellStart"/>
            <w:r>
              <w:rPr>
                <w:rFonts w:ascii="Times New Roman" w:hAnsi="Times New Roman"/>
                <w:sz w:val="28"/>
                <w:szCs w:val="28"/>
              </w:rPr>
              <w:t>пикмети</w:t>
            </w:r>
            <w:proofErr w:type="spellEnd"/>
            <w:r>
              <w:rPr>
                <w:rFonts w:ascii="Times New Roman" w:hAnsi="Times New Roman"/>
                <w:sz w:val="28"/>
                <w:szCs w:val="28"/>
              </w:rPr>
              <w:t>)</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4.4.</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Свідки:</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ПІП</w:t>
            </w:r>
            <w:proofErr w:type="spellEnd"/>
            <w:r>
              <w:rPr>
                <w:rFonts w:ascii="Times New Roman" w:hAnsi="Times New Roman"/>
                <w:sz w:val="28"/>
                <w:szCs w:val="28"/>
              </w:rPr>
              <w:t xml:space="preserve">, клас, школа, навчальний заклад; якщо – дорослий – описати </w:t>
            </w:r>
            <w:proofErr w:type="spellStart"/>
            <w:r>
              <w:rPr>
                <w:rFonts w:ascii="Times New Roman" w:hAnsi="Times New Roman"/>
                <w:sz w:val="28"/>
                <w:szCs w:val="28"/>
              </w:rPr>
              <w:t>пикмети</w:t>
            </w:r>
            <w:proofErr w:type="spellEnd"/>
            <w:r>
              <w:rPr>
                <w:rFonts w:ascii="Times New Roman" w:hAnsi="Times New Roman"/>
                <w:sz w:val="28"/>
                <w:szCs w:val="28"/>
              </w:rPr>
              <w:t>, стать)</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5.</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Що зробив працівник служби для припинення насильства або жорсткого поводження і це можуть підтвердити свідки:</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(короткий опис) </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6.</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Про цей випадок проінформовано:</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6.1.</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Директора навчального закладу або його заступника:</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ПІП</w:t>
            </w:r>
            <w:proofErr w:type="spellEnd"/>
            <w:r>
              <w:rPr>
                <w:rFonts w:ascii="Times New Roman" w:hAnsi="Times New Roman"/>
                <w:sz w:val="28"/>
                <w:szCs w:val="28"/>
              </w:rPr>
              <w:t>, посада, дата, час)</w:t>
            </w:r>
          </w:p>
        </w:tc>
      </w:tr>
      <w:tr w:rsidR="007A1463" w:rsidTr="007A1463">
        <w:tc>
          <w:tcPr>
            <w:tcW w:w="648"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center"/>
              <w:rPr>
                <w:rFonts w:ascii="Times New Roman" w:hAnsi="Times New Roman"/>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З цим протоколом ознайомлений, копію одержав:</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(підпис, дата, час)</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6.2.</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Батьки або особи що їх замінюють:</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ПІП</w:t>
            </w:r>
            <w:proofErr w:type="spellEnd"/>
            <w:r>
              <w:rPr>
                <w:rFonts w:ascii="Times New Roman" w:hAnsi="Times New Roman"/>
                <w:sz w:val="28"/>
                <w:szCs w:val="28"/>
              </w:rPr>
              <w:t>, дата, час, телефон)</w:t>
            </w:r>
          </w:p>
        </w:tc>
      </w:tr>
      <w:tr w:rsidR="007A1463" w:rsidTr="007A1463">
        <w:tc>
          <w:tcPr>
            <w:tcW w:w="648" w:type="dxa"/>
            <w:tcBorders>
              <w:top w:val="single" w:sz="4" w:space="0" w:color="auto"/>
              <w:left w:val="single" w:sz="4" w:space="0" w:color="auto"/>
              <w:bottom w:val="single" w:sz="4" w:space="0" w:color="auto"/>
              <w:right w:val="single" w:sz="4" w:space="0" w:color="auto"/>
            </w:tcBorders>
          </w:tcPr>
          <w:p w:rsidR="007A1463" w:rsidRDefault="007A1463">
            <w:pPr>
              <w:spacing w:after="0" w:line="240" w:lineRule="auto"/>
              <w:jc w:val="center"/>
              <w:rPr>
                <w:rFonts w:ascii="Times New Roman" w:hAnsi="Times New Roman"/>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З цим протоколом ознайомлений, копію одержав:</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 xml:space="preserve">(підпис, дата, час) </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6.3.</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Копію протоколу надіслано:</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(міліція у справах дітей, опікунська рада і т.п.; точна назва, дата)</w:t>
            </w:r>
          </w:p>
        </w:tc>
      </w:tr>
      <w:tr w:rsidR="007A1463" w:rsidTr="007A1463">
        <w:tc>
          <w:tcPr>
            <w:tcW w:w="648"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center"/>
              <w:rPr>
                <w:rFonts w:ascii="Times New Roman" w:hAnsi="Times New Roman"/>
                <w:sz w:val="28"/>
                <w:szCs w:val="28"/>
              </w:rPr>
            </w:pPr>
            <w:r>
              <w:rPr>
                <w:rFonts w:ascii="Times New Roman" w:hAnsi="Times New Roman"/>
                <w:sz w:val="28"/>
                <w:szCs w:val="28"/>
              </w:rPr>
              <w:t>7.</w:t>
            </w:r>
          </w:p>
        </w:tc>
        <w:tc>
          <w:tcPr>
            <w:tcW w:w="468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Цей протокол зберігається у працівника служби і не підлягає знищенню чи вилученню протягом п’яти років</w:t>
            </w:r>
          </w:p>
        </w:tc>
        <w:tc>
          <w:tcPr>
            <w:tcW w:w="4320" w:type="dxa"/>
            <w:tcBorders>
              <w:top w:val="single" w:sz="4" w:space="0" w:color="auto"/>
              <w:left w:val="single" w:sz="4" w:space="0" w:color="auto"/>
              <w:bottom w:val="single" w:sz="4" w:space="0" w:color="auto"/>
              <w:right w:val="single" w:sz="4" w:space="0" w:color="auto"/>
            </w:tcBorders>
            <w:hideMark/>
          </w:tcPr>
          <w:p w:rsidR="007A1463" w:rsidRDefault="007A1463">
            <w:pPr>
              <w:spacing w:after="0" w:line="240" w:lineRule="auto"/>
              <w:jc w:val="both"/>
              <w:rPr>
                <w:rFonts w:ascii="Times New Roman" w:hAnsi="Times New Roman"/>
                <w:sz w:val="28"/>
                <w:szCs w:val="28"/>
              </w:rPr>
            </w:pPr>
            <w:r>
              <w:rPr>
                <w:rFonts w:ascii="Times New Roman" w:hAnsi="Times New Roman"/>
                <w:sz w:val="28"/>
                <w:szCs w:val="28"/>
              </w:rPr>
              <w:t>(дата і час складання протоколу; особистий підпис працівника служби)</w:t>
            </w:r>
          </w:p>
        </w:tc>
      </w:tr>
    </w:tbl>
    <w:p w:rsidR="007A1463" w:rsidRDefault="007A1463" w:rsidP="007A1463">
      <w:pPr>
        <w:spacing w:after="0" w:line="240" w:lineRule="auto"/>
        <w:jc w:val="both"/>
        <w:rPr>
          <w:rFonts w:ascii="Times New Roman" w:hAnsi="Times New Roman"/>
          <w:sz w:val="28"/>
          <w:szCs w:val="28"/>
        </w:rPr>
      </w:pPr>
    </w:p>
    <w:p w:rsidR="00696B80" w:rsidRDefault="00696B80" w:rsidP="003249E7">
      <w:pPr>
        <w:ind w:firstLine="360"/>
        <w:jc w:val="both"/>
        <w:rPr>
          <w:rFonts w:ascii="Times New Roman" w:hAnsi="Times New Roman"/>
          <w:b/>
          <w:sz w:val="28"/>
          <w:szCs w:val="28"/>
        </w:rPr>
      </w:pPr>
      <w:r>
        <w:rPr>
          <w:rFonts w:ascii="Times New Roman" w:hAnsi="Times New Roman"/>
          <w:b/>
          <w:sz w:val="28"/>
          <w:szCs w:val="28"/>
        </w:rPr>
        <w:lastRenderedPageBreak/>
        <w:t>Психологічній  службі навчального закладу</w:t>
      </w:r>
      <w:r w:rsidR="003249E7">
        <w:rPr>
          <w:rFonts w:ascii="Times New Roman" w:hAnsi="Times New Roman"/>
          <w:b/>
          <w:sz w:val="28"/>
          <w:szCs w:val="28"/>
        </w:rPr>
        <w:t xml:space="preserve"> з попередження </w:t>
      </w:r>
      <w:proofErr w:type="spellStart"/>
      <w:r w:rsidR="003249E7">
        <w:rPr>
          <w:rFonts w:ascii="Times New Roman" w:hAnsi="Times New Roman"/>
          <w:b/>
          <w:sz w:val="28"/>
          <w:szCs w:val="28"/>
        </w:rPr>
        <w:t>суїцидальної</w:t>
      </w:r>
      <w:proofErr w:type="spellEnd"/>
      <w:r w:rsidR="003249E7">
        <w:rPr>
          <w:rFonts w:ascii="Times New Roman" w:hAnsi="Times New Roman"/>
          <w:b/>
          <w:sz w:val="28"/>
          <w:szCs w:val="28"/>
        </w:rPr>
        <w:t xml:space="preserve"> поведінки необхідно</w:t>
      </w:r>
      <w:r>
        <w:rPr>
          <w:rFonts w:ascii="Times New Roman" w:hAnsi="Times New Roman"/>
          <w:b/>
          <w:sz w:val="28"/>
          <w:szCs w:val="28"/>
        </w:rPr>
        <w:t>:</w:t>
      </w:r>
    </w:p>
    <w:p w:rsidR="00696B80" w:rsidRPr="00696B80" w:rsidRDefault="00696B80" w:rsidP="00696B80">
      <w:pPr>
        <w:pStyle w:val="a3"/>
        <w:numPr>
          <w:ilvl w:val="0"/>
          <w:numId w:val="3"/>
        </w:numPr>
        <w:jc w:val="both"/>
        <w:rPr>
          <w:rFonts w:ascii="Times New Roman" w:hAnsi="Times New Roman"/>
          <w:sz w:val="28"/>
          <w:szCs w:val="28"/>
        </w:rPr>
      </w:pPr>
      <w:r w:rsidRPr="00696B80">
        <w:rPr>
          <w:rFonts w:ascii="Times New Roman" w:hAnsi="Times New Roman"/>
          <w:sz w:val="28"/>
          <w:szCs w:val="28"/>
        </w:rPr>
        <w:t xml:space="preserve">розробити разом з адміністрацією та педагогічним колективом заходи та рекомендації з психологічної профілактики </w:t>
      </w:r>
      <w:proofErr w:type="spellStart"/>
      <w:r w:rsidRPr="00696B80">
        <w:rPr>
          <w:rFonts w:ascii="Times New Roman" w:hAnsi="Times New Roman"/>
          <w:sz w:val="28"/>
          <w:szCs w:val="28"/>
        </w:rPr>
        <w:t>суїцидальної</w:t>
      </w:r>
      <w:proofErr w:type="spellEnd"/>
      <w:r w:rsidRPr="00696B80">
        <w:rPr>
          <w:rFonts w:ascii="Times New Roman" w:hAnsi="Times New Roman"/>
          <w:sz w:val="28"/>
          <w:szCs w:val="28"/>
        </w:rPr>
        <w:t xml:space="preserve"> і протиправної поведінки учнів, враховуючи специфіку </w:t>
      </w:r>
      <w:r>
        <w:rPr>
          <w:rFonts w:ascii="Times New Roman" w:hAnsi="Times New Roman"/>
          <w:sz w:val="28"/>
          <w:szCs w:val="28"/>
        </w:rPr>
        <w:t xml:space="preserve">навчального </w:t>
      </w:r>
      <w:r w:rsidRPr="00696B80">
        <w:rPr>
          <w:rFonts w:ascii="Times New Roman" w:hAnsi="Times New Roman"/>
          <w:sz w:val="28"/>
          <w:szCs w:val="28"/>
        </w:rPr>
        <w:t>закладу;</w:t>
      </w:r>
    </w:p>
    <w:p w:rsidR="00696B80" w:rsidRPr="00696B80" w:rsidRDefault="00696B80" w:rsidP="00696B80">
      <w:pPr>
        <w:numPr>
          <w:ilvl w:val="0"/>
          <w:numId w:val="3"/>
        </w:numPr>
        <w:spacing w:after="0" w:line="240" w:lineRule="auto"/>
        <w:jc w:val="both"/>
        <w:rPr>
          <w:rFonts w:ascii="Times New Roman" w:hAnsi="Times New Roman"/>
          <w:sz w:val="28"/>
          <w:szCs w:val="28"/>
        </w:rPr>
      </w:pPr>
      <w:r w:rsidRPr="00696B80">
        <w:rPr>
          <w:rFonts w:ascii="Times New Roman" w:hAnsi="Times New Roman"/>
          <w:sz w:val="28"/>
          <w:szCs w:val="28"/>
        </w:rPr>
        <w:t>посилити профілактичну діяльність з дітьми щодо питань попередження негативних проявів поведінки та питань збереження здоров’я;</w:t>
      </w:r>
    </w:p>
    <w:p w:rsidR="00696B80" w:rsidRPr="00696B80" w:rsidRDefault="00696B80" w:rsidP="00696B80">
      <w:pPr>
        <w:numPr>
          <w:ilvl w:val="0"/>
          <w:numId w:val="3"/>
        </w:numPr>
        <w:spacing w:after="0" w:line="240" w:lineRule="auto"/>
        <w:jc w:val="both"/>
        <w:rPr>
          <w:rFonts w:ascii="Times New Roman" w:hAnsi="Times New Roman"/>
          <w:sz w:val="28"/>
          <w:szCs w:val="28"/>
        </w:rPr>
      </w:pPr>
      <w:r w:rsidRPr="00696B80">
        <w:rPr>
          <w:rFonts w:ascii="Times New Roman" w:hAnsi="Times New Roman"/>
          <w:sz w:val="28"/>
          <w:szCs w:val="28"/>
        </w:rPr>
        <w:t>активізувати діяльність по підвищенню психологічної компетентності педагогічних працівників та батьків.</w:t>
      </w:r>
    </w:p>
    <w:p w:rsidR="00EC0EA6" w:rsidRDefault="003249E7" w:rsidP="003249E7">
      <w:r w:rsidRPr="005A7551">
        <w:t xml:space="preserve">                                                                                                  </w:t>
      </w: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C0EA6">
      <w:pPr>
        <w:jc w:val="center"/>
        <w:rPr>
          <w:rFonts w:ascii="Times New Roman" w:hAnsi="Times New Roman"/>
          <w:b/>
          <w:sz w:val="28"/>
          <w:szCs w:val="28"/>
        </w:rPr>
      </w:pPr>
    </w:p>
    <w:p w:rsidR="00E35417" w:rsidRDefault="00E35417" w:rsidP="00E35417">
      <w:pPr>
        <w:rPr>
          <w:rFonts w:ascii="Times New Roman" w:hAnsi="Times New Roman"/>
          <w:b/>
          <w:sz w:val="28"/>
          <w:szCs w:val="28"/>
        </w:rPr>
      </w:pPr>
      <w:r>
        <w:rPr>
          <w:rFonts w:ascii="Times New Roman" w:hAnsi="Times New Roman"/>
          <w:b/>
          <w:sz w:val="28"/>
          <w:szCs w:val="28"/>
        </w:rPr>
        <w:lastRenderedPageBreak/>
        <w:t xml:space="preserve">Додаток 1. </w:t>
      </w:r>
    </w:p>
    <w:p w:rsidR="003249E7" w:rsidRPr="00EC0EA6" w:rsidRDefault="00613502" w:rsidP="00EC0EA6">
      <w:pPr>
        <w:jc w:val="center"/>
        <w:rPr>
          <w:rFonts w:ascii="Times New Roman" w:hAnsi="Times New Roman"/>
          <w:b/>
          <w:sz w:val="28"/>
          <w:szCs w:val="28"/>
        </w:rPr>
      </w:pPr>
      <w:r>
        <w:rPr>
          <w:rFonts w:ascii="Times New Roman" w:hAnsi="Times New Roman"/>
          <w:b/>
          <w:sz w:val="28"/>
          <w:szCs w:val="28"/>
        </w:rPr>
        <w:t>А</w:t>
      </w:r>
      <w:r w:rsidR="00EC0EA6" w:rsidRPr="00EC0EA6">
        <w:rPr>
          <w:rFonts w:ascii="Times New Roman" w:hAnsi="Times New Roman"/>
          <w:b/>
          <w:sz w:val="28"/>
          <w:szCs w:val="28"/>
        </w:rPr>
        <w:t>нкета для впровадження</w:t>
      </w:r>
      <w:r w:rsidR="009810BB">
        <w:rPr>
          <w:rFonts w:ascii="Times New Roman" w:hAnsi="Times New Roman"/>
          <w:b/>
          <w:sz w:val="28"/>
          <w:szCs w:val="28"/>
        </w:rPr>
        <w:t>. Рекомендуємо надати в електронному вигляді до 25.01.2016 . Просимо опитати від навчального закладу 50 і більше осіб.</w:t>
      </w:r>
    </w:p>
    <w:p w:rsidR="003249E7" w:rsidRPr="003249E7" w:rsidRDefault="003249E7" w:rsidP="003249E7">
      <w:pPr>
        <w:jc w:val="center"/>
        <w:rPr>
          <w:rFonts w:ascii="Times New Roman" w:hAnsi="Times New Roman"/>
          <w:b/>
          <w:i/>
          <w:sz w:val="26"/>
          <w:szCs w:val="26"/>
        </w:rPr>
      </w:pPr>
      <w:r w:rsidRPr="003249E7">
        <w:rPr>
          <w:rFonts w:ascii="Times New Roman" w:hAnsi="Times New Roman"/>
          <w:b/>
          <w:i/>
          <w:sz w:val="26"/>
          <w:szCs w:val="26"/>
        </w:rPr>
        <w:t>АНКЕТА</w:t>
      </w:r>
    </w:p>
    <w:p w:rsidR="003249E7" w:rsidRPr="003249E7" w:rsidRDefault="003249E7" w:rsidP="003249E7">
      <w:pPr>
        <w:jc w:val="center"/>
        <w:rPr>
          <w:rFonts w:ascii="Times New Roman" w:hAnsi="Times New Roman"/>
          <w:i/>
          <w:sz w:val="26"/>
          <w:szCs w:val="26"/>
        </w:rPr>
      </w:pPr>
      <w:r w:rsidRPr="003249E7">
        <w:rPr>
          <w:rFonts w:ascii="Times New Roman" w:hAnsi="Times New Roman"/>
          <w:i/>
          <w:sz w:val="26"/>
          <w:szCs w:val="26"/>
        </w:rPr>
        <w:t>Шановний друже!</w:t>
      </w:r>
    </w:p>
    <w:p w:rsidR="003249E7" w:rsidRPr="003249E7" w:rsidRDefault="003249E7" w:rsidP="00EC0EA6">
      <w:pPr>
        <w:ind w:firstLine="708"/>
        <w:jc w:val="both"/>
        <w:rPr>
          <w:rFonts w:ascii="Times New Roman" w:hAnsi="Times New Roman"/>
          <w:i/>
          <w:sz w:val="26"/>
          <w:szCs w:val="26"/>
        </w:rPr>
      </w:pPr>
      <w:r w:rsidRPr="003249E7">
        <w:rPr>
          <w:rFonts w:ascii="Times New Roman" w:hAnsi="Times New Roman"/>
          <w:i/>
          <w:sz w:val="26"/>
          <w:szCs w:val="26"/>
        </w:rPr>
        <w:t>Ваша участь в опитуванні є добровільною, що надасть можливість дослідникам зробити висновки, враховуючи Вашу думку.</w:t>
      </w:r>
    </w:p>
    <w:p w:rsidR="003249E7" w:rsidRPr="003249E7" w:rsidRDefault="003249E7" w:rsidP="00EC0EA6">
      <w:pPr>
        <w:ind w:firstLine="708"/>
        <w:jc w:val="both"/>
        <w:rPr>
          <w:rFonts w:ascii="Times New Roman" w:hAnsi="Times New Roman"/>
          <w:i/>
          <w:sz w:val="26"/>
          <w:szCs w:val="26"/>
        </w:rPr>
      </w:pPr>
      <w:r w:rsidRPr="003249E7">
        <w:rPr>
          <w:rFonts w:ascii="Times New Roman" w:hAnsi="Times New Roman"/>
          <w:i/>
          <w:sz w:val="26"/>
          <w:szCs w:val="26"/>
        </w:rPr>
        <w:t>Анкета є анонімною, тобто не потрібно вказувати своє ім’я чи прізвище.</w:t>
      </w:r>
    </w:p>
    <w:p w:rsidR="003249E7" w:rsidRPr="003249E7" w:rsidRDefault="003249E7" w:rsidP="00EC0EA6">
      <w:pPr>
        <w:ind w:firstLine="708"/>
        <w:jc w:val="both"/>
        <w:rPr>
          <w:rFonts w:ascii="Times New Roman" w:hAnsi="Times New Roman"/>
          <w:i/>
          <w:sz w:val="26"/>
          <w:szCs w:val="26"/>
        </w:rPr>
      </w:pPr>
      <w:r w:rsidRPr="003249E7">
        <w:rPr>
          <w:rFonts w:ascii="Times New Roman" w:hAnsi="Times New Roman"/>
          <w:i/>
          <w:sz w:val="26"/>
          <w:szCs w:val="26"/>
        </w:rPr>
        <w:t>Важливо, щоб на кожне запитання Ви відповідали відверто і були уважними. Це не контрольна робота. Тут немає правильних чи неправильних відповідей. Будь ласка,  позначте вибраний Вами варіант відповіді галочкою або хрестиком або вкажіть особисто Вашу думку.</w:t>
      </w:r>
    </w:p>
    <w:p w:rsidR="003249E7" w:rsidRPr="00F80D87" w:rsidRDefault="003249E7" w:rsidP="003249E7">
      <w:pPr>
        <w:ind w:firstLine="708"/>
        <w:rPr>
          <w:i/>
          <w:sz w:val="26"/>
          <w:szCs w:val="26"/>
        </w:rPr>
      </w:pPr>
      <w:r w:rsidRPr="00F80D87">
        <w:rPr>
          <w:i/>
          <w:sz w:val="26"/>
          <w:szCs w:val="26"/>
        </w:rPr>
        <w:t>Клас</w:t>
      </w:r>
      <w:r w:rsidR="00EC0EA6">
        <w:rPr>
          <w:i/>
          <w:sz w:val="26"/>
          <w:szCs w:val="26"/>
        </w:rPr>
        <w:t>:_______________________________</w:t>
      </w:r>
    </w:p>
    <w:p w:rsidR="003249E7" w:rsidRPr="00EC0EA6" w:rsidRDefault="003249E7" w:rsidP="003249E7">
      <w:pPr>
        <w:numPr>
          <w:ilvl w:val="0"/>
          <w:numId w:val="5"/>
        </w:numPr>
        <w:spacing w:after="0" w:line="240" w:lineRule="auto"/>
        <w:rPr>
          <w:rFonts w:ascii="Times New Roman" w:hAnsi="Times New Roman"/>
          <w:sz w:val="24"/>
          <w:szCs w:val="24"/>
        </w:rPr>
      </w:pPr>
      <w:r w:rsidRPr="00EC0EA6">
        <w:rPr>
          <w:rFonts w:ascii="Times New Roman" w:hAnsi="Times New Roman"/>
          <w:b/>
          <w:sz w:val="24"/>
          <w:szCs w:val="24"/>
        </w:rPr>
        <w:t>Вкажіть ризики виникнення насильства серед учнівської молоді у Вашому оточенні, які Ви вважаєте основними?</w:t>
      </w:r>
      <w:r w:rsidRPr="00EC0EA6">
        <w:rPr>
          <w:rFonts w:ascii="Times New Roman" w:hAnsi="Times New Roman"/>
          <w:sz w:val="24"/>
          <w:szCs w:val="24"/>
        </w:rPr>
        <w:t xml:space="preserve"> (1 вибір)</w:t>
      </w:r>
    </w:p>
    <w:p w:rsidR="003249E7" w:rsidRPr="00EC0EA6" w:rsidRDefault="003249E7" w:rsidP="003249E7">
      <w:pPr>
        <w:numPr>
          <w:ilvl w:val="2"/>
          <w:numId w:val="5"/>
        </w:numPr>
        <w:spacing w:after="0" w:line="240" w:lineRule="auto"/>
        <w:rPr>
          <w:rFonts w:ascii="Times New Roman" w:hAnsi="Times New Roman"/>
          <w:sz w:val="24"/>
          <w:szCs w:val="24"/>
        </w:rPr>
      </w:pPr>
      <w:r w:rsidRPr="00EC0EA6">
        <w:rPr>
          <w:rFonts w:ascii="Times New Roman" w:hAnsi="Times New Roman"/>
          <w:sz w:val="24"/>
          <w:szCs w:val="24"/>
        </w:rPr>
        <w:t>непорозуміння в сім’ї;</w:t>
      </w:r>
    </w:p>
    <w:p w:rsidR="003249E7" w:rsidRPr="00EC0EA6" w:rsidRDefault="003249E7" w:rsidP="003249E7">
      <w:pPr>
        <w:numPr>
          <w:ilvl w:val="2"/>
          <w:numId w:val="5"/>
        </w:numPr>
        <w:spacing w:after="0" w:line="240" w:lineRule="auto"/>
        <w:rPr>
          <w:rFonts w:ascii="Times New Roman" w:hAnsi="Times New Roman"/>
          <w:sz w:val="24"/>
          <w:szCs w:val="24"/>
        </w:rPr>
      </w:pPr>
      <w:r w:rsidRPr="00EC0EA6">
        <w:rPr>
          <w:rFonts w:ascii="Times New Roman" w:hAnsi="Times New Roman"/>
          <w:sz w:val="24"/>
          <w:szCs w:val="24"/>
        </w:rPr>
        <w:t>вплив шкідливих звичок, ЗМІ;</w:t>
      </w:r>
    </w:p>
    <w:p w:rsidR="003249E7" w:rsidRPr="00EC0EA6" w:rsidRDefault="003249E7" w:rsidP="003249E7">
      <w:pPr>
        <w:numPr>
          <w:ilvl w:val="2"/>
          <w:numId w:val="5"/>
        </w:numPr>
        <w:spacing w:after="0" w:line="240" w:lineRule="auto"/>
        <w:rPr>
          <w:rFonts w:ascii="Times New Roman" w:hAnsi="Times New Roman"/>
          <w:sz w:val="24"/>
          <w:szCs w:val="24"/>
        </w:rPr>
      </w:pPr>
      <w:r w:rsidRPr="00EC0EA6">
        <w:rPr>
          <w:rFonts w:ascii="Times New Roman" w:hAnsi="Times New Roman"/>
          <w:sz w:val="24"/>
          <w:szCs w:val="24"/>
        </w:rPr>
        <w:t>конфліктні ситуації (бійки, приниження);</w:t>
      </w:r>
    </w:p>
    <w:p w:rsidR="003249E7" w:rsidRPr="00EC0EA6" w:rsidRDefault="003249E7" w:rsidP="003249E7">
      <w:pPr>
        <w:numPr>
          <w:ilvl w:val="2"/>
          <w:numId w:val="5"/>
        </w:numPr>
        <w:spacing w:after="0" w:line="240" w:lineRule="auto"/>
        <w:rPr>
          <w:rFonts w:ascii="Times New Roman" w:hAnsi="Times New Roman"/>
          <w:sz w:val="24"/>
          <w:szCs w:val="24"/>
        </w:rPr>
      </w:pPr>
      <w:r w:rsidRPr="00EC0EA6">
        <w:rPr>
          <w:rFonts w:ascii="Times New Roman" w:hAnsi="Times New Roman"/>
          <w:sz w:val="24"/>
          <w:szCs w:val="24"/>
        </w:rPr>
        <w:t>вплив компаній.</w:t>
      </w:r>
    </w:p>
    <w:p w:rsidR="003249E7" w:rsidRPr="00EC0EA6" w:rsidRDefault="003249E7" w:rsidP="003249E7">
      <w:pPr>
        <w:numPr>
          <w:ilvl w:val="0"/>
          <w:numId w:val="5"/>
        </w:numPr>
        <w:spacing w:after="0" w:line="240" w:lineRule="auto"/>
        <w:rPr>
          <w:rFonts w:ascii="Times New Roman" w:hAnsi="Times New Roman"/>
          <w:b/>
          <w:sz w:val="24"/>
          <w:szCs w:val="24"/>
        </w:rPr>
      </w:pPr>
      <w:r w:rsidRPr="00EC0EA6">
        <w:rPr>
          <w:rFonts w:ascii="Times New Roman" w:hAnsi="Times New Roman"/>
          <w:b/>
          <w:sz w:val="24"/>
          <w:szCs w:val="24"/>
        </w:rPr>
        <w:t xml:space="preserve">Зазвичай в конфліктній ситуації Ви: </w:t>
      </w:r>
      <w:r w:rsidRPr="00EC0EA6">
        <w:rPr>
          <w:rFonts w:ascii="Times New Roman" w:hAnsi="Times New Roman"/>
          <w:sz w:val="24"/>
          <w:szCs w:val="24"/>
        </w:rPr>
        <w:t>(1 вибір)</w:t>
      </w:r>
    </w:p>
    <w:p w:rsidR="003249E7" w:rsidRPr="00EC0EA6" w:rsidRDefault="003249E7" w:rsidP="003249E7">
      <w:pPr>
        <w:numPr>
          <w:ilvl w:val="0"/>
          <w:numId w:val="6"/>
        </w:numPr>
        <w:spacing w:after="0" w:line="240" w:lineRule="auto"/>
        <w:rPr>
          <w:rFonts w:ascii="Times New Roman" w:hAnsi="Times New Roman"/>
          <w:sz w:val="24"/>
          <w:szCs w:val="24"/>
        </w:rPr>
      </w:pPr>
      <w:r w:rsidRPr="00EC0EA6">
        <w:rPr>
          <w:rFonts w:ascii="Times New Roman" w:hAnsi="Times New Roman"/>
          <w:sz w:val="24"/>
          <w:szCs w:val="24"/>
        </w:rPr>
        <w:t>шукаєте співчуття, розуміння;</w:t>
      </w:r>
    </w:p>
    <w:p w:rsidR="003249E7" w:rsidRPr="00EC0EA6" w:rsidRDefault="003249E7" w:rsidP="003249E7">
      <w:pPr>
        <w:numPr>
          <w:ilvl w:val="0"/>
          <w:numId w:val="6"/>
        </w:numPr>
        <w:spacing w:after="0" w:line="240" w:lineRule="auto"/>
        <w:rPr>
          <w:rFonts w:ascii="Times New Roman" w:hAnsi="Times New Roman"/>
          <w:sz w:val="24"/>
          <w:szCs w:val="24"/>
        </w:rPr>
      </w:pPr>
      <w:r w:rsidRPr="00EC0EA6">
        <w:rPr>
          <w:rFonts w:ascii="Times New Roman" w:hAnsi="Times New Roman"/>
          <w:sz w:val="24"/>
          <w:szCs w:val="24"/>
        </w:rPr>
        <w:t>усамітнюєтесь, щоб не «зірвати зло» на оточуючих;</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 xml:space="preserve">на кому-небудь відіграєтеся, шукаєте </w:t>
      </w:r>
      <w:proofErr w:type="spellStart"/>
      <w:r w:rsidRPr="00EC0EA6">
        <w:rPr>
          <w:rFonts w:ascii="Times New Roman" w:hAnsi="Times New Roman"/>
          <w:sz w:val="24"/>
          <w:szCs w:val="24"/>
        </w:rPr>
        <w:t>„цапа</w:t>
      </w:r>
      <w:proofErr w:type="spellEnd"/>
      <w:r w:rsidRPr="00EC0EA6">
        <w:rPr>
          <w:rFonts w:ascii="Times New Roman" w:hAnsi="Times New Roman"/>
          <w:sz w:val="24"/>
          <w:szCs w:val="24"/>
        </w:rPr>
        <w:t xml:space="preserve"> </w:t>
      </w:r>
      <w:proofErr w:type="spellStart"/>
      <w:r w:rsidRPr="00EC0EA6">
        <w:rPr>
          <w:rFonts w:ascii="Times New Roman" w:hAnsi="Times New Roman"/>
          <w:sz w:val="24"/>
          <w:szCs w:val="24"/>
        </w:rPr>
        <w:t>відбувайла”</w:t>
      </w:r>
      <w:proofErr w:type="spellEnd"/>
      <w:r w:rsidRPr="00EC0EA6">
        <w:rPr>
          <w:rFonts w:ascii="Times New Roman" w:hAnsi="Times New Roman"/>
          <w:sz w:val="24"/>
          <w:szCs w:val="24"/>
        </w:rPr>
        <w:t>.</w:t>
      </w:r>
    </w:p>
    <w:p w:rsidR="003249E7" w:rsidRPr="00EC0EA6" w:rsidRDefault="003249E7" w:rsidP="003249E7">
      <w:pPr>
        <w:numPr>
          <w:ilvl w:val="0"/>
          <w:numId w:val="5"/>
        </w:numPr>
        <w:spacing w:after="0" w:line="240" w:lineRule="auto"/>
        <w:rPr>
          <w:rFonts w:ascii="Times New Roman" w:hAnsi="Times New Roman"/>
          <w:b/>
          <w:sz w:val="24"/>
          <w:szCs w:val="24"/>
        </w:rPr>
      </w:pPr>
      <w:r w:rsidRPr="00EC0EA6">
        <w:rPr>
          <w:rFonts w:ascii="Times New Roman" w:hAnsi="Times New Roman"/>
          <w:b/>
          <w:sz w:val="24"/>
          <w:szCs w:val="24"/>
        </w:rPr>
        <w:t>Перечитайте наступні твердження та відмітьте одне, яке, зазвичай, відповідає Вашим діям та почуттям:</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коли на мене кричать, я кричу у відповідь;</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я ніколи нікому не бажав поганого;</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часто мої знайомі спонукають мене до бійки;</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сварюся тільки від злості;</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мені подобається порушувати встановлені правила;</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часто в мене виникає почуття, що я виявився стороннім, непотрібним;</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мені здається, що я здатен ударити людину;</w:t>
      </w:r>
    </w:p>
    <w:p w:rsidR="003249E7" w:rsidRPr="00EC0EA6" w:rsidRDefault="003249E7" w:rsidP="003249E7">
      <w:pPr>
        <w:numPr>
          <w:ilvl w:val="0"/>
          <w:numId w:val="7"/>
        </w:numPr>
        <w:spacing w:after="0" w:line="240" w:lineRule="auto"/>
        <w:rPr>
          <w:rFonts w:ascii="Times New Roman" w:hAnsi="Times New Roman"/>
          <w:sz w:val="24"/>
          <w:szCs w:val="24"/>
        </w:rPr>
      </w:pPr>
      <w:r w:rsidRPr="00EC0EA6">
        <w:rPr>
          <w:rFonts w:ascii="Times New Roman" w:hAnsi="Times New Roman"/>
          <w:sz w:val="24"/>
          <w:szCs w:val="24"/>
        </w:rPr>
        <w:t>навчання мене обтяжує, якби мене не примушували, я б взагалі не навчався.</w:t>
      </w:r>
    </w:p>
    <w:p w:rsidR="003249E7" w:rsidRPr="00EC0EA6" w:rsidRDefault="003249E7" w:rsidP="003249E7">
      <w:pPr>
        <w:ind w:left="360"/>
        <w:rPr>
          <w:rFonts w:ascii="Times New Roman" w:hAnsi="Times New Roman"/>
          <w:sz w:val="24"/>
          <w:szCs w:val="24"/>
        </w:rPr>
      </w:pPr>
      <w:r w:rsidRPr="00EC0EA6">
        <w:rPr>
          <w:rFonts w:ascii="Times New Roman" w:hAnsi="Times New Roman"/>
          <w:b/>
          <w:sz w:val="24"/>
          <w:szCs w:val="24"/>
        </w:rPr>
        <w:t xml:space="preserve">4. Як до Вас ставляться в Вашій сім’ї? </w:t>
      </w:r>
      <w:r w:rsidRPr="00EC0EA6">
        <w:rPr>
          <w:rFonts w:ascii="Times New Roman" w:hAnsi="Times New Roman"/>
          <w:sz w:val="24"/>
          <w:szCs w:val="24"/>
        </w:rPr>
        <w:t>(1 вибір)</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радяться;</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батьки не розуміють мене та іноді здаються мені чужими;</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люблять;</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жаліють;</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дають повну свободу дій;</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чіпляються;</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байдужі;</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lastRenderedPageBreak/>
        <w:t>занадто контролюють;</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ненавидять;</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жорстоко відносяться;</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ставляться як до друга;</w:t>
      </w:r>
    </w:p>
    <w:p w:rsidR="003249E7" w:rsidRPr="00EC0EA6" w:rsidRDefault="003249E7" w:rsidP="003249E7">
      <w:pPr>
        <w:numPr>
          <w:ilvl w:val="1"/>
          <w:numId w:val="8"/>
        </w:numPr>
        <w:tabs>
          <w:tab w:val="clear" w:pos="2160"/>
          <w:tab w:val="num" w:pos="1440"/>
        </w:tabs>
        <w:spacing w:after="0" w:line="240" w:lineRule="auto"/>
        <w:ind w:hanging="1080"/>
        <w:rPr>
          <w:rFonts w:ascii="Times New Roman" w:hAnsi="Times New Roman"/>
          <w:sz w:val="24"/>
          <w:szCs w:val="24"/>
        </w:rPr>
      </w:pPr>
      <w:r w:rsidRPr="00EC0EA6">
        <w:rPr>
          <w:rFonts w:ascii="Times New Roman" w:hAnsi="Times New Roman"/>
          <w:sz w:val="24"/>
          <w:szCs w:val="24"/>
        </w:rPr>
        <w:t>поважають.</w:t>
      </w:r>
    </w:p>
    <w:p w:rsidR="003249E7" w:rsidRPr="00EC0EA6" w:rsidRDefault="003249E7" w:rsidP="003249E7">
      <w:pPr>
        <w:numPr>
          <w:ilvl w:val="0"/>
          <w:numId w:val="16"/>
        </w:numPr>
        <w:spacing w:after="0" w:line="240" w:lineRule="auto"/>
        <w:rPr>
          <w:rFonts w:ascii="Times New Roman" w:hAnsi="Times New Roman"/>
          <w:b/>
          <w:sz w:val="24"/>
          <w:szCs w:val="24"/>
        </w:rPr>
      </w:pPr>
      <w:r w:rsidRPr="00EC0EA6">
        <w:rPr>
          <w:rFonts w:ascii="Times New Roman" w:hAnsi="Times New Roman"/>
          <w:b/>
          <w:sz w:val="24"/>
          <w:szCs w:val="24"/>
        </w:rPr>
        <w:t xml:space="preserve">Наскільки часто у Вашій родині застосовують фізичні методи </w:t>
      </w:r>
    </w:p>
    <w:p w:rsidR="003249E7" w:rsidRPr="00EC0EA6" w:rsidRDefault="003249E7" w:rsidP="003249E7">
      <w:pPr>
        <w:ind w:left="720"/>
        <w:rPr>
          <w:rFonts w:ascii="Times New Roman" w:hAnsi="Times New Roman"/>
          <w:b/>
          <w:sz w:val="24"/>
          <w:szCs w:val="24"/>
        </w:rPr>
      </w:pPr>
      <w:proofErr w:type="spellStart"/>
      <w:r w:rsidRPr="00EC0EA6">
        <w:rPr>
          <w:rFonts w:ascii="Times New Roman" w:hAnsi="Times New Roman"/>
          <w:b/>
          <w:sz w:val="24"/>
          <w:szCs w:val="24"/>
        </w:rPr>
        <w:t>„виховання”</w:t>
      </w:r>
      <w:proofErr w:type="spellEnd"/>
      <w:r w:rsidRPr="00EC0EA6">
        <w:rPr>
          <w:rFonts w:ascii="Times New Roman" w:hAnsi="Times New Roman"/>
          <w:b/>
          <w:sz w:val="24"/>
          <w:szCs w:val="24"/>
        </w:rPr>
        <w:t xml:space="preserve"> (покарання) по відношенню до Вас?</w:t>
      </w:r>
    </w:p>
    <w:p w:rsidR="003249E7" w:rsidRPr="00EC0EA6" w:rsidRDefault="003249E7" w:rsidP="003249E7">
      <w:pPr>
        <w:numPr>
          <w:ilvl w:val="0"/>
          <w:numId w:val="9"/>
        </w:numPr>
        <w:tabs>
          <w:tab w:val="clear" w:pos="2136"/>
          <w:tab w:val="num" w:pos="1440"/>
        </w:tabs>
        <w:spacing w:after="0" w:line="240" w:lineRule="auto"/>
        <w:ind w:hanging="1056"/>
        <w:rPr>
          <w:rFonts w:ascii="Times New Roman" w:hAnsi="Times New Roman"/>
          <w:sz w:val="24"/>
          <w:szCs w:val="24"/>
        </w:rPr>
      </w:pPr>
      <w:r w:rsidRPr="00EC0EA6">
        <w:rPr>
          <w:rFonts w:ascii="Times New Roman" w:hAnsi="Times New Roman"/>
          <w:sz w:val="24"/>
          <w:szCs w:val="24"/>
        </w:rPr>
        <w:t>часто</w:t>
      </w:r>
    </w:p>
    <w:p w:rsidR="003249E7" w:rsidRPr="00EC0EA6" w:rsidRDefault="003249E7" w:rsidP="003249E7">
      <w:pPr>
        <w:numPr>
          <w:ilvl w:val="0"/>
          <w:numId w:val="9"/>
        </w:numPr>
        <w:tabs>
          <w:tab w:val="clear" w:pos="2136"/>
          <w:tab w:val="num" w:pos="1440"/>
        </w:tabs>
        <w:spacing w:after="0" w:line="240" w:lineRule="auto"/>
        <w:ind w:hanging="1056"/>
        <w:rPr>
          <w:rFonts w:ascii="Times New Roman" w:hAnsi="Times New Roman"/>
          <w:sz w:val="24"/>
          <w:szCs w:val="24"/>
        </w:rPr>
      </w:pPr>
      <w:r w:rsidRPr="00EC0EA6">
        <w:rPr>
          <w:rFonts w:ascii="Times New Roman" w:hAnsi="Times New Roman"/>
          <w:sz w:val="24"/>
          <w:szCs w:val="24"/>
        </w:rPr>
        <w:t>іноді</w:t>
      </w:r>
    </w:p>
    <w:p w:rsidR="003249E7" w:rsidRPr="00EC0EA6" w:rsidRDefault="003249E7" w:rsidP="003249E7">
      <w:pPr>
        <w:numPr>
          <w:ilvl w:val="0"/>
          <w:numId w:val="9"/>
        </w:numPr>
        <w:tabs>
          <w:tab w:val="clear" w:pos="2136"/>
          <w:tab w:val="num" w:pos="1440"/>
        </w:tabs>
        <w:spacing w:after="0" w:line="240" w:lineRule="auto"/>
        <w:ind w:hanging="1056"/>
        <w:rPr>
          <w:rFonts w:ascii="Times New Roman" w:hAnsi="Times New Roman"/>
          <w:sz w:val="24"/>
          <w:szCs w:val="24"/>
        </w:rPr>
      </w:pPr>
      <w:r w:rsidRPr="00EC0EA6">
        <w:rPr>
          <w:rFonts w:ascii="Times New Roman" w:hAnsi="Times New Roman"/>
          <w:sz w:val="24"/>
          <w:szCs w:val="24"/>
        </w:rPr>
        <w:t>ніколи</w:t>
      </w:r>
    </w:p>
    <w:p w:rsidR="003249E7" w:rsidRPr="00613502" w:rsidRDefault="003249E7" w:rsidP="00613502">
      <w:pPr>
        <w:pStyle w:val="a3"/>
        <w:numPr>
          <w:ilvl w:val="0"/>
          <w:numId w:val="16"/>
        </w:numPr>
        <w:rPr>
          <w:rFonts w:ascii="Times New Roman" w:hAnsi="Times New Roman"/>
          <w:b/>
          <w:sz w:val="24"/>
          <w:szCs w:val="24"/>
        </w:rPr>
      </w:pPr>
      <w:r w:rsidRPr="00613502">
        <w:rPr>
          <w:rFonts w:ascii="Times New Roman" w:hAnsi="Times New Roman"/>
          <w:b/>
          <w:sz w:val="24"/>
          <w:szCs w:val="24"/>
        </w:rPr>
        <w:t xml:space="preserve">У навчальному закладі переважно у Вас настрій: </w:t>
      </w:r>
      <w:r w:rsidRPr="00613502">
        <w:rPr>
          <w:rFonts w:ascii="Times New Roman" w:hAnsi="Times New Roman"/>
          <w:sz w:val="24"/>
          <w:szCs w:val="24"/>
        </w:rPr>
        <w:t>(1 вибір)</w:t>
      </w:r>
    </w:p>
    <w:p w:rsidR="003249E7" w:rsidRPr="00EC0EA6" w:rsidRDefault="003249E7" w:rsidP="003249E7">
      <w:pPr>
        <w:numPr>
          <w:ilvl w:val="1"/>
          <w:numId w:val="10"/>
        </w:numPr>
        <w:spacing w:after="0" w:line="240" w:lineRule="auto"/>
        <w:rPr>
          <w:rFonts w:ascii="Times New Roman" w:hAnsi="Times New Roman"/>
          <w:sz w:val="24"/>
          <w:szCs w:val="24"/>
        </w:rPr>
      </w:pPr>
      <w:r w:rsidRPr="00EC0EA6">
        <w:rPr>
          <w:rFonts w:ascii="Times New Roman" w:hAnsi="Times New Roman"/>
          <w:sz w:val="24"/>
          <w:szCs w:val="24"/>
        </w:rPr>
        <w:t>сум, байдужість</w:t>
      </w:r>
    </w:p>
    <w:p w:rsidR="003249E7" w:rsidRPr="00EC0EA6" w:rsidRDefault="003249E7" w:rsidP="003249E7">
      <w:pPr>
        <w:numPr>
          <w:ilvl w:val="1"/>
          <w:numId w:val="10"/>
        </w:numPr>
        <w:spacing w:after="0" w:line="240" w:lineRule="auto"/>
        <w:rPr>
          <w:rFonts w:ascii="Times New Roman" w:hAnsi="Times New Roman"/>
          <w:sz w:val="24"/>
          <w:szCs w:val="24"/>
        </w:rPr>
      </w:pPr>
      <w:r w:rsidRPr="00EC0EA6">
        <w:rPr>
          <w:rFonts w:ascii="Times New Roman" w:hAnsi="Times New Roman"/>
          <w:sz w:val="24"/>
          <w:szCs w:val="24"/>
        </w:rPr>
        <w:t>радість</w:t>
      </w:r>
    </w:p>
    <w:p w:rsidR="003249E7" w:rsidRPr="00EC0EA6" w:rsidRDefault="003249E7" w:rsidP="003249E7">
      <w:pPr>
        <w:numPr>
          <w:ilvl w:val="1"/>
          <w:numId w:val="10"/>
        </w:numPr>
        <w:spacing w:after="0" w:line="240" w:lineRule="auto"/>
        <w:rPr>
          <w:rFonts w:ascii="Times New Roman" w:hAnsi="Times New Roman"/>
          <w:sz w:val="24"/>
          <w:szCs w:val="24"/>
        </w:rPr>
      </w:pPr>
      <w:r w:rsidRPr="00EC0EA6">
        <w:rPr>
          <w:rFonts w:ascii="Times New Roman" w:hAnsi="Times New Roman"/>
          <w:sz w:val="24"/>
          <w:szCs w:val="24"/>
        </w:rPr>
        <w:t>лють, ненависть</w:t>
      </w:r>
    </w:p>
    <w:p w:rsidR="003249E7" w:rsidRPr="00EC0EA6" w:rsidRDefault="003249E7" w:rsidP="003249E7">
      <w:pPr>
        <w:numPr>
          <w:ilvl w:val="1"/>
          <w:numId w:val="10"/>
        </w:numPr>
        <w:spacing w:after="0" w:line="240" w:lineRule="auto"/>
        <w:rPr>
          <w:rFonts w:ascii="Times New Roman" w:hAnsi="Times New Roman"/>
          <w:sz w:val="24"/>
          <w:szCs w:val="24"/>
        </w:rPr>
      </w:pPr>
      <w:r w:rsidRPr="00EC0EA6">
        <w:rPr>
          <w:rFonts w:ascii="Times New Roman" w:hAnsi="Times New Roman"/>
          <w:sz w:val="24"/>
          <w:szCs w:val="24"/>
        </w:rPr>
        <w:t>спокій, впевненість</w:t>
      </w:r>
    </w:p>
    <w:p w:rsidR="003249E7" w:rsidRPr="00613502" w:rsidRDefault="003249E7" w:rsidP="00613502">
      <w:pPr>
        <w:pStyle w:val="a3"/>
        <w:numPr>
          <w:ilvl w:val="0"/>
          <w:numId w:val="16"/>
        </w:numPr>
        <w:spacing w:after="0" w:line="240" w:lineRule="auto"/>
        <w:rPr>
          <w:rFonts w:ascii="Times New Roman" w:hAnsi="Times New Roman"/>
          <w:b/>
          <w:sz w:val="24"/>
          <w:szCs w:val="24"/>
        </w:rPr>
      </w:pPr>
      <w:r w:rsidRPr="00613502">
        <w:rPr>
          <w:rFonts w:ascii="Times New Roman" w:hAnsi="Times New Roman"/>
          <w:b/>
          <w:sz w:val="24"/>
          <w:szCs w:val="24"/>
        </w:rPr>
        <w:t>Чи помічали Ви прояви насильства серед учнів у Вашому навчальному закладі</w:t>
      </w:r>
      <w:r w:rsidRPr="00613502">
        <w:rPr>
          <w:rFonts w:ascii="Times New Roman" w:hAnsi="Times New Roman"/>
          <w:b/>
          <w:sz w:val="24"/>
          <w:szCs w:val="24"/>
          <w:lang w:val="ru-RU"/>
        </w:rPr>
        <w:t>?</w:t>
      </w:r>
    </w:p>
    <w:p w:rsidR="003249E7" w:rsidRPr="00EC0EA6" w:rsidRDefault="003249E7" w:rsidP="003249E7">
      <w:pPr>
        <w:ind w:left="360"/>
        <w:rPr>
          <w:rFonts w:ascii="Times New Roman" w:hAnsi="Times New Roman"/>
          <w:sz w:val="24"/>
          <w:szCs w:val="24"/>
          <w:lang w:val="ru-RU"/>
        </w:rPr>
      </w:pPr>
      <w:r w:rsidRPr="00EC0EA6">
        <w:rPr>
          <w:rFonts w:ascii="Times New Roman" w:hAnsi="Times New Roman"/>
          <w:b/>
          <w:sz w:val="24"/>
          <w:szCs w:val="24"/>
          <w:lang w:val="ru-RU"/>
        </w:rPr>
        <w:t xml:space="preserve">      </w:t>
      </w:r>
      <w:r w:rsidRPr="00EC0EA6">
        <w:rPr>
          <w:rFonts w:ascii="Times New Roman" w:hAnsi="Times New Roman"/>
          <w:sz w:val="24"/>
          <w:szCs w:val="24"/>
        </w:rPr>
        <w:t>фізичного:</w:t>
      </w:r>
      <w:r w:rsidRPr="00EC0EA6">
        <w:rPr>
          <w:rFonts w:ascii="Times New Roman" w:hAnsi="Times New Roman"/>
          <w:sz w:val="24"/>
          <w:szCs w:val="24"/>
          <w:lang w:val="ru-RU"/>
        </w:rPr>
        <w:t xml:space="preserve">                - так                                      - </w:t>
      </w:r>
      <w:proofErr w:type="spellStart"/>
      <w:r w:rsidRPr="00EC0EA6">
        <w:rPr>
          <w:rFonts w:ascii="Times New Roman" w:hAnsi="Times New Roman"/>
          <w:sz w:val="24"/>
          <w:szCs w:val="24"/>
          <w:lang w:val="ru-RU"/>
        </w:rPr>
        <w:t>ні</w:t>
      </w:r>
      <w:proofErr w:type="spellEnd"/>
    </w:p>
    <w:p w:rsidR="003249E7" w:rsidRPr="00EC0EA6" w:rsidRDefault="003249E7" w:rsidP="003249E7">
      <w:pPr>
        <w:ind w:left="360"/>
        <w:rPr>
          <w:rFonts w:ascii="Times New Roman" w:hAnsi="Times New Roman"/>
          <w:sz w:val="24"/>
          <w:szCs w:val="24"/>
          <w:lang w:val="ru-RU"/>
        </w:rPr>
      </w:pPr>
      <w:r w:rsidRPr="00EC0EA6">
        <w:rPr>
          <w:rFonts w:ascii="Times New Roman" w:hAnsi="Times New Roman"/>
          <w:sz w:val="24"/>
          <w:szCs w:val="24"/>
        </w:rPr>
        <w:t xml:space="preserve">      психологічного:</w:t>
      </w:r>
      <w:r w:rsidRPr="00EC0EA6">
        <w:rPr>
          <w:rFonts w:ascii="Times New Roman" w:hAnsi="Times New Roman"/>
          <w:sz w:val="24"/>
          <w:szCs w:val="24"/>
          <w:lang w:val="ru-RU"/>
        </w:rPr>
        <w:t xml:space="preserve">       - так                                      - </w:t>
      </w:r>
      <w:proofErr w:type="spellStart"/>
      <w:r w:rsidRPr="00EC0EA6">
        <w:rPr>
          <w:rFonts w:ascii="Times New Roman" w:hAnsi="Times New Roman"/>
          <w:sz w:val="24"/>
          <w:szCs w:val="24"/>
          <w:lang w:val="ru-RU"/>
        </w:rPr>
        <w:t>ні</w:t>
      </w:r>
      <w:proofErr w:type="spellEnd"/>
    </w:p>
    <w:p w:rsidR="003249E7" w:rsidRPr="00EC0EA6" w:rsidRDefault="003249E7" w:rsidP="003249E7">
      <w:pPr>
        <w:ind w:left="360"/>
        <w:rPr>
          <w:rFonts w:ascii="Times New Roman" w:hAnsi="Times New Roman"/>
          <w:sz w:val="24"/>
          <w:szCs w:val="24"/>
          <w:lang w:val="ru-RU"/>
        </w:rPr>
      </w:pPr>
      <w:r w:rsidRPr="00EC0EA6">
        <w:rPr>
          <w:rFonts w:ascii="Times New Roman" w:hAnsi="Times New Roman"/>
          <w:sz w:val="24"/>
          <w:szCs w:val="24"/>
        </w:rPr>
        <w:t xml:space="preserve">      вербального:</w:t>
      </w:r>
      <w:r w:rsidRPr="00EC0EA6">
        <w:rPr>
          <w:rFonts w:ascii="Times New Roman" w:hAnsi="Times New Roman"/>
          <w:sz w:val="24"/>
          <w:szCs w:val="24"/>
          <w:lang w:val="ru-RU"/>
        </w:rPr>
        <w:t xml:space="preserve">            - так                                      - </w:t>
      </w:r>
      <w:proofErr w:type="spellStart"/>
      <w:r w:rsidRPr="00EC0EA6">
        <w:rPr>
          <w:rFonts w:ascii="Times New Roman" w:hAnsi="Times New Roman"/>
          <w:sz w:val="24"/>
          <w:szCs w:val="24"/>
          <w:lang w:val="ru-RU"/>
        </w:rPr>
        <w:t>ні</w:t>
      </w:r>
      <w:proofErr w:type="spellEnd"/>
    </w:p>
    <w:p w:rsidR="003249E7" w:rsidRPr="00EC0EA6" w:rsidRDefault="003249E7" w:rsidP="00613502">
      <w:pPr>
        <w:numPr>
          <w:ilvl w:val="0"/>
          <w:numId w:val="16"/>
        </w:numPr>
        <w:spacing w:after="0" w:line="240" w:lineRule="auto"/>
        <w:rPr>
          <w:rFonts w:ascii="Times New Roman" w:hAnsi="Times New Roman"/>
          <w:b/>
          <w:sz w:val="24"/>
          <w:szCs w:val="24"/>
        </w:rPr>
      </w:pPr>
      <w:r w:rsidRPr="00EC0EA6">
        <w:rPr>
          <w:rFonts w:ascii="Times New Roman" w:hAnsi="Times New Roman"/>
          <w:b/>
          <w:sz w:val="24"/>
          <w:szCs w:val="24"/>
        </w:rPr>
        <w:t xml:space="preserve">Які способи вирішення конфліктних ситуацій  є найпоширенішими у Вашому класі? </w:t>
      </w:r>
    </w:p>
    <w:p w:rsidR="003249E7" w:rsidRPr="00EC0EA6" w:rsidRDefault="003249E7" w:rsidP="003249E7">
      <w:pPr>
        <w:numPr>
          <w:ilvl w:val="1"/>
          <w:numId w:val="10"/>
        </w:numPr>
        <w:spacing w:after="0" w:line="240" w:lineRule="auto"/>
        <w:rPr>
          <w:rFonts w:ascii="Times New Roman" w:hAnsi="Times New Roman"/>
          <w:sz w:val="24"/>
          <w:szCs w:val="24"/>
        </w:rPr>
      </w:pPr>
      <w:r w:rsidRPr="00EC0EA6">
        <w:rPr>
          <w:rFonts w:ascii="Times New Roman" w:hAnsi="Times New Roman"/>
          <w:sz w:val="24"/>
          <w:szCs w:val="24"/>
        </w:rPr>
        <w:t>бесіда;</w:t>
      </w:r>
    </w:p>
    <w:p w:rsidR="003249E7" w:rsidRPr="00EC0EA6" w:rsidRDefault="003249E7" w:rsidP="003249E7">
      <w:pPr>
        <w:numPr>
          <w:ilvl w:val="1"/>
          <w:numId w:val="10"/>
        </w:numPr>
        <w:spacing w:after="0" w:line="240" w:lineRule="auto"/>
        <w:rPr>
          <w:rFonts w:ascii="Times New Roman" w:hAnsi="Times New Roman"/>
          <w:sz w:val="24"/>
          <w:szCs w:val="24"/>
        </w:rPr>
      </w:pPr>
      <w:r w:rsidRPr="00EC0EA6">
        <w:rPr>
          <w:rFonts w:ascii="Times New Roman" w:hAnsi="Times New Roman"/>
          <w:sz w:val="24"/>
          <w:szCs w:val="24"/>
        </w:rPr>
        <w:t>бійка;</w:t>
      </w:r>
    </w:p>
    <w:p w:rsidR="003249E7" w:rsidRPr="00EC0EA6" w:rsidRDefault="003249E7" w:rsidP="003249E7">
      <w:pPr>
        <w:numPr>
          <w:ilvl w:val="1"/>
          <w:numId w:val="10"/>
        </w:numPr>
        <w:spacing w:after="0" w:line="240" w:lineRule="auto"/>
        <w:rPr>
          <w:rFonts w:ascii="Times New Roman" w:hAnsi="Times New Roman"/>
          <w:sz w:val="24"/>
          <w:szCs w:val="24"/>
        </w:rPr>
      </w:pPr>
      <w:r w:rsidRPr="00EC0EA6">
        <w:rPr>
          <w:rFonts w:ascii="Times New Roman" w:hAnsi="Times New Roman"/>
          <w:sz w:val="24"/>
          <w:szCs w:val="24"/>
        </w:rPr>
        <w:t xml:space="preserve"> примирення (вчитель, психолог, медіатор);</w:t>
      </w:r>
    </w:p>
    <w:p w:rsidR="003249E7" w:rsidRPr="00EC0EA6" w:rsidRDefault="003249E7" w:rsidP="003249E7">
      <w:pPr>
        <w:numPr>
          <w:ilvl w:val="1"/>
          <w:numId w:val="10"/>
        </w:numPr>
        <w:spacing w:after="0" w:line="240" w:lineRule="auto"/>
        <w:rPr>
          <w:rFonts w:ascii="Times New Roman" w:hAnsi="Times New Roman"/>
          <w:b/>
          <w:sz w:val="24"/>
          <w:szCs w:val="24"/>
        </w:rPr>
      </w:pPr>
      <w:r w:rsidRPr="00EC0EA6">
        <w:rPr>
          <w:rFonts w:ascii="Times New Roman" w:hAnsi="Times New Roman"/>
          <w:sz w:val="24"/>
          <w:szCs w:val="24"/>
        </w:rPr>
        <w:t>сварка, образа.</w:t>
      </w:r>
      <w:r w:rsidRPr="00EC0EA6">
        <w:rPr>
          <w:rFonts w:ascii="Times New Roman" w:hAnsi="Times New Roman"/>
          <w:b/>
          <w:sz w:val="24"/>
          <w:szCs w:val="24"/>
        </w:rPr>
        <w:t xml:space="preserve">           </w:t>
      </w:r>
    </w:p>
    <w:p w:rsidR="003249E7" w:rsidRPr="00EC0EA6" w:rsidRDefault="003249E7" w:rsidP="00613502">
      <w:pPr>
        <w:numPr>
          <w:ilvl w:val="0"/>
          <w:numId w:val="16"/>
        </w:numPr>
        <w:spacing w:after="0" w:line="240" w:lineRule="auto"/>
        <w:rPr>
          <w:rFonts w:ascii="Times New Roman" w:hAnsi="Times New Roman"/>
          <w:b/>
          <w:sz w:val="24"/>
          <w:szCs w:val="24"/>
        </w:rPr>
      </w:pPr>
      <w:r w:rsidRPr="00EC0EA6">
        <w:rPr>
          <w:rFonts w:ascii="Times New Roman" w:hAnsi="Times New Roman"/>
          <w:b/>
          <w:sz w:val="24"/>
          <w:szCs w:val="24"/>
        </w:rPr>
        <w:t>Чому, на Вашу думку, виникає насилля в навчальному закладі серед дітей та над дітьми?</w:t>
      </w:r>
    </w:p>
    <w:p w:rsidR="003249E7" w:rsidRPr="00EC0EA6" w:rsidRDefault="003249E7" w:rsidP="003249E7">
      <w:pPr>
        <w:ind w:left="720"/>
        <w:rPr>
          <w:rFonts w:ascii="Times New Roman" w:hAnsi="Times New Roman"/>
          <w:b/>
          <w:sz w:val="24"/>
          <w:szCs w:val="24"/>
        </w:rPr>
      </w:pPr>
      <w:r w:rsidRPr="00EC0EA6">
        <w:rPr>
          <w:rFonts w:ascii="Times New Roman" w:hAnsi="Times New Roman"/>
          <w:b/>
          <w:sz w:val="24"/>
          <w:szCs w:val="24"/>
        </w:rPr>
        <w:t>____________________________________________________________________</w:t>
      </w:r>
    </w:p>
    <w:p w:rsidR="003249E7" w:rsidRPr="00EC0EA6" w:rsidRDefault="003249E7" w:rsidP="003249E7">
      <w:pPr>
        <w:ind w:left="720"/>
        <w:rPr>
          <w:rFonts w:ascii="Times New Roman" w:hAnsi="Times New Roman"/>
          <w:b/>
          <w:sz w:val="24"/>
          <w:szCs w:val="24"/>
        </w:rPr>
      </w:pPr>
      <w:r w:rsidRPr="00EC0EA6">
        <w:rPr>
          <w:rFonts w:ascii="Times New Roman" w:hAnsi="Times New Roman"/>
          <w:b/>
          <w:sz w:val="24"/>
          <w:szCs w:val="24"/>
        </w:rPr>
        <w:t>____________________________________________________________________</w:t>
      </w:r>
    </w:p>
    <w:p w:rsidR="003249E7" w:rsidRPr="00F80D87" w:rsidRDefault="003249E7" w:rsidP="003249E7">
      <w:pPr>
        <w:ind w:left="720"/>
        <w:rPr>
          <w:b/>
          <w:sz w:val="26"/>
          <w:szCs w:val="26"/>
        </w:rPr>
      </w:pPr>
      <w:r>
        <w:rPr>
          <w:b/>
          <w:sz w:val="26"/>
          <w:szCs w:val="26"/>
        </w:rPr>
        <w:t>__________________________________________________________________</w:t>
      </w:r>
    </w:p>
    <w:p w:rsidR="003249E7" w:rsidRDefault="003249E7" w:rsidP="003249E7">
      <w:pPr>
        <w:jc w:val="center"/>
        <w:rPr>
          <w:b/>
          <w:sz w:val="26"/>
          <w:szCs w:val="26"/>
        </w:rPr>
      </w:pPr>
    </w:p>
    <w:p w:rsidR="003249E7" w:rsidRDefault="003249E7" w:rsidP="003249E7">
      <w:pPr>
        <w:jc w:val="center"/>
        <w:rPr>
          <w:b/>
          <w:sz w:val="26"/>
          <w:szCs w:val="26"/>
        </w:rPr>
      </w:pPr>
    </w:p>
    <w:p w:rsidR="003249E7" w:rsidRDefault="003249E7" w:rsidP="003249E7">
      <w:pPr>
        <w:jc w:val="center"/>
        <w:rPr>
          <w:i/>
          <w:sz w:val="26"/>
          <w:szCs w:val="26"/>
        </w:rPr>
      </w:pPr>
      <w:r w:rsidRPr="00F80D87">
        <w:rPr>
          <w:b/>
          <w:sz w:val="26"/>
          <w:szCs w:val="26"/>
        </w:rPr>
        <w:t xml:space="preserve"> </w:t>
      </w:r>
      <w:r w:rsidRPr="00F80D87">
        <w:rPr>
          <w:i/>
          <w:sz w:val="26"/>
          <w:szCs w:val="26"/>
        </w:rPr>
        <w:t>Дякуємо за співпрацю!</w:t>
      </w:r>
    </w:p>
    <w:p w:rsidR="00E35417" w:rsidRDefault="00E35417" w:rsidP="00613502">
      <w:pPr>
        <w:jc w:val="right"/>
      </w:pPr>
    </w:p>
    <w:p w:rsidR="00E35417" w:rsidRDefault="00E35417" w:rsidP="00613502">
      <w:pPr>
        <w:jc w:val="right"/>
      </w:pPr>
    </w:p>
    <w:p w:rsidR="00E35417" w:rsidRDefault="00E35417" w:rsidP="00613502">
      <w:pPr>
        <w:jc w:val="right"/>
      </w:pPr>
    </w:p>
    <w:p w:rsidR="00E35417" w:rsidRDefault="00E35417" w:rsidP="00613502">
      <w:pPr>
        <w:jc w:val="right"/>
      </w:pPr>
    </w:p>
    <w:p w:rsidR="003249E7" w:rsidRPr="00613502" w:rsidRDefault="003249E7" w:rsidP="00613502">
      <w:pPr>
        <w:jc w:val="right"/>
      </w:pPr>
      <w:r w:rsidRPr="005A7551">
        <w:t xml:space="preserve">                                                                                              </w:t>
      </w:r>
      <w:r>
        <w:t xml:space="preserve">               </w:t>
      </w:r>
      <w:r w:rsidRPr="005A7551">
        <w:t xml:space="preserve">   </w:t>
      </w:r>
      <w:r>
        <w:rPr>
          <w:b/>
          <w:bCs/>
          <w:color w:val="000000"/>
          <w:sz w:val="32"/>
          <w:szCs w:val="32"/>
        </w:rPr>
        <w:t xml:space="preserve">                                                       </w:t>
      </w:r>
    </w:p>
    <w:p w:rsidR="003249E7" w:rsidRPr="00613502" w:rsidRDefault="003249E7" w:rsidP="00613502">
      <w:pPr>
        <w:shd w:val="clear" w:color="auto" w:fill="FFFFFF"/>
        <w:spacing w:after="0"/>
        <w:jc w:val="center"/>
        <w:rPr>
          <w:rFonts w:ascii="Times New Roman" w:hAnsi="Times New Roman"/>
          <w:b/>
          <w:bCs/>
          <w:sz w:val="24"/>
          <w:szCs w:val="24"/>
        </w:rPr>
      </w:pPr>
      <w:r w:rsidRPr="00613502">
        <w:rPr>
          <w:rFonts w:ascii="Times New Roman" w:hAnsi="Times New Roman"/>
          <w:b/>
          <w:bCs/>
          <w:sz w:val="24"/>
          <w:szCs w:val="24"/>
        </w:rPr>
        <w:lastRenderedPageBreak/>
        <w:t xml:space="preserve">Статистичний звіт </w:t>
      </w:r>
    </w:p>
    <w:p w:rsidR="003249E7" w:rsidRPr="00613502" w:rsidRDefault="003249E7" w:rsidP="00613502">
      <w:pPr>
        <w:shd w:val="clear" w:color="auto" w:fill="FFFFFF"/>
        <w:spacing w:after="0"/>
        <w:jc w:val="center"/>
        <w:rPr>
          <w:rFonts w:ascii="Times New Roman" w:hAnsi="Times New Roman"/>
          <w:b/>
          <w:sz w:val="24"/>
          <w:szCs w:val="24"/>
        </w:rPr>
      </w:pPr>
      <w:r w:rsidRPr="00613502">
        <w:rPr>
          <w:rFonts w:ascii="Times New Roman" w:hAnsi="Times New Roman"/>
          <w:b/>
          <w:bCs/>
          <w:sz w:val="24"/>
          <w:szCs w:val="24"/>
        </w:rPr>
        <w:t xml:space="preserve">про  </w:t>
      </w:r>
      <w:r w:rsidRPr="00613502">
        <w:rPr>
          <w:rFonts w:ascii="Times New Roman" w:hAnsi="Times New Roman"/>
          <w:b/>
          <w:sz w:val="24"/>
          <w:szCs w:val="24"/>
        </w:rPr>
        <w:t>вивчення та аналіз ризиків виникнення різних форм насильства серед</w:t>
      </w:r>
    </w:p>
    <w:p w:rsidR="003249E7" w:rsidRPr="00613502" w:rsidRDefault="003249E7" w:rsidP="00613502">
      <w:pPr>
        <w:shd w:val="clear" w:color="auto" w:fill="FFFFFF"/>
        <w:spacing w:after="0"/>
        <w:jc w:val="center"/>
        <w:rPr>
          <w:rFonts w:ascii="Times New Roman" w:hAnsi="Times New Roman"/>
          <w:b/>
          <w:bCs/>
          <w:sz w:val="24"/>
          <w:szCs w:val="24"/>
        </w:rPr>
      </w:pPr>
      <w:r w:rsidRPr="00613502">
        <w:rPr>
          <w:rFonts w:ascii="Times New Roman" w:hAnsi="Times New Roman"/>
          <w:b/>
          <w:sz w:val="24"/>
          <w:szCs w:val="24"/>
        </w:rPr>
        <w:t>дітей та над дітьми</w:t>
      </w:r>
      <w:r w:rsidRPr="00613502">
        <w:rPr>
          <w:rFonts w:ascii="Times New Roman" w:hAnsi="Times New Roman"/>
          <w:b/>
          <w:bCs/>
          <w:sz w:val="24"/>
          <w:szCs w:val="24"/>
        </w:rPr>
        <w:t xml:space="preserve"> за результатами анкетування учнів</w:t>
      </w:r>
    </w:p>
    <w:p w:rsidR="003249E7" w:rsidRPr="00613502" w:rsidRDefault="003249E7" w:rsidP="00613502">
      <w:pPr>
        <w:shd w:val="clear" w:color="auto" w:fill="FFFFFF"/>
        <w:spacing w:after="0"/>
        <w:jc w:val="center"/>
        <w:rPr>
          <w:rFonts w:ascii="Times New Roman" w:hAnsi="Times New Roman"/>
          <w:b/>
          <w:bCs/>
          <w:sz w:val="24"/>
          <w:szCs w:val="24"/>
        </w:rPr>
      </w:pPr>
      <w:r w:rsidRPr="00613502">
        <w:rPr>
          <w:rFonts w:ascii="Times New Roman" w:hAnsi="Times New Roman"/>
          <w:b/>
          <w:bCs/>
          <w:sz w:val="24"/>
          <w:szCs w:val="24"/>
        </w:rPr>
        <w:t xml:space="preserve">_______________________________________________ </w:t>
      </w:r>
    </w:p>
    <w:p w:rsidR="003249E7" w:rsidRPr="00613502" w:rsidRDefault="003249E7" w:rsidP="00613502">
      <w:pPr>
        <w:shd w:val="clear" w:color="auto" w:fill="FFFFFF"/>
        <w:spacing w:after="0"/>
        <w:jc w:val="center"/>
        <w:rPr>
          <w:rFonts w:ascii="Times New Roman" w:hAnsi="Times New Roman"/>
          <w:color w:val="000000"/>
          <w:sz w:val="24"/>
          <w:szCs w:val="24"/>
        </w:rPr>
      </w:pPr>
      <w:r w:rsidRPr="00613502">
        <w:rPr>
          <w:rFonts w:ascii="Times New Roman" w:hAnsi="Times New Roman"/>
          <w:color w:val="000000"/>
          <w:sz w:val="24"/>
          <w:szCs w:val="24"/>
        </w:rPr>
        <w:t xml:space="preserve">(назва ЗНЗ) </w:t>
      </w:r>
    </w:p>
    <w:p w:rsidR="003249E7" w:rsidRPr="00613502" w:rsidRDefault="003249E7" w:rsidP="003249E7">
      <w:pPr>
        <w:jc w:val="center"/>
        <w:rPr>
          <w:rFonts w:ascii="Times New Roman" w:hAnsi="Times New Roman"/>
          <w:bCs/>
          <w:i/>
          <w:color w:val="000000"/>
          <w:sz w:val="24"/>
          <w:szCs w:val="24"/>
        </w:rPr>
      </w:pPr>
    </w:p>
    <w:p w:rsidR="003249E7" w:rsidRPr="00613502" w:rsidRDefault="003249E7" w:rsidP="00613502">
      <w:pPr>
        <w:ind w:firstLine="708"/>
        <w:rPr>
          <w:rFonts w:ascii="Times New Roman" w:hAnsi="Times New Roman"/>
          <w:b/>
          <w:i/>
          <w:sz w:val="24"/>
          <w:szCs w:val="24"/>
        </w:rPr>
      </w:pPr>
      <w:r w:rsidRPr="00613502">
        <w:rPr>
          <w:rFonts w:ascii="Times New Roman" w:hAnsi="Times New Roman"/>
          <w:b/>
          <w:i/>
          <w:sz w:val="24"/>
          <w:szCs w:val="24"/>
        </w:rPr>
        <w:t>Клас:  _______________   Кількість опитаних________________</w:t>
      </w:r>
    </w:p>
    <w:p w:rsidR="003249E7" w:rsidRPr="00613502" w:rsidRDefault="003249E7" w:rsidP="00613502">
      <w:pPr>
        <w:pStyle w:val="a3"/>
        <w:numPr>
          <w:ilvl w:val="2"/>
          <w:numId w:val="8"/>
        </w:numPr>
        <w:tabs>
          <w:tab w:val="clear" w:pos="3060"/>
          <w:tab w:val="num" w:pos="0"/>
        </w:tabs>
        <w:spacing w:after="0" w:line="240" w:lineRule="auto"/>
        <w:ind w:left="567" w:hanging="567"/>
        <w:rPr>
          <w:rFonts w:ascii="Times New Roman" w:hAnsi="Times New Roman"/>
          <w:b/>
          <w:sz w:val="24"/>
          <w:szCs w:val="24"/>
        </w:rPr>
      </w:pPr>
      <w:r w:rsidRPr="00613502">
        <w:rPr>
          <w:rFonts w:ascii="Times New Roman" w:hAnsi="Times New Roman"/>
          <w:b/>
          <w:sz w:val="24"/>
          <w:szCs w:val="24"/>
        </w:rPr>
        <w:t xml:space="preserve">Вкажіть ризики виникнення насильства серед учнівської молоді у Вашому оточенні, які Ви вважаєте основними?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2808"/>
        <w:gridCol w:w="2992"/>
      </w:tblGrid>
      <w:tr w:rsidR="003249E7" w:rsidRPr="00613502" w:rsidTr="003469C3">
        <w:tc>
          <w:tcPr>
            <w:tcW w:w="3176"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2808"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Кількість відповідей</w:t>
            </w:r>
          </w:p>
        </w:tc>
        <w:tc>
          <w:tcPr>
            <w:tcW w:w="2992"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1. Непорозуміння в сім’ї</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2. Вплив шкідливих звичок, ЗМІ</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3. Конфліктні ситуації (бійки, приниження)</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4. Вплив компаній</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bl>
    <w:p w:rsidR="003249E7" w:rsidRPr="00613502" w:rsidRDefault="003249E7" w:rsidP="00613502">
      <w:pPr>
        <w:numPr>
          <w:ilvl w:val="0"/>
          <w:numId w:val="8"/>
        </w:numPr>
        <w:spacing w:after="0" w:line="240" w:lineRule="auto"/>
        <w:ind w:left="360"/>
        <w:rPr>
          <w:rFonts w:ascii="Times New Roman" w:hAnsi="Times New Roman"/>
          <w:sz w:val="24"/>
          <w:szCs w:val="24"/>
        </w:rPr>
      </w:pPr>
      <w:r w:rsidRPr="00613502">
        <w:rPr>
          <w:rFonts w:ascii="Times New Roman" w:hAnsi="Times New Roman"/>
          <w:b/>
          <w:sz w:val="24"/>
          <w:szCs w:val="24"/>
        </w:rPr>
        <w:t xml:space="preserve">Зазвичай в конфліктній ситуації Ви: </w:t>
      </w: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1496"/>
        <w:gridCol w:w="1382"/>
      </w:tblGrid>
      <w:tr w:rsidR="003249E7" w:rsidRPr="00613502" w:rsidTr="003469C3">
        <w:tc>
          <w:tcPr>
            <w:tcW w:w="6171"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1496"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Кількість відповідей</w:t>
            </w:r>
          </w:p>
        </w:tc>
        <w:tc>
          <w:tcPr>
            <w:tcW w:w="1382"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6171" w:type="dxa"/>
          </w:tcPr>
          <w:p w:rsidR="003249E7" w:rsidRPr="00613502" w:rsidRDefault="003249E7" w:rsidP="003249E7">
            <w:pPr>
              <w:numPr>
                <w:ilvl w:val="0"/>
                <w:numId w:val="11"/>
              </w:numPr>
              <w:tabs>
                <w:tab w:val="clear" w:pos="720"/>
                <w:tab w:val="num" w:pos="266"/>
              </w:tabs>
              <w:spacing w:after="0" w:line="240" w:lineRule="auto"/>
              <w:ind w:left="266" w:hanging="266"/>
              <w:rPr>
                <w:rFonts w:ascii="Times New Roman" w:hAnsi="Times New Roman"/>
                <w:sz w:val="24"/>
                <w:szCs w:val="24"/>
              </w:rPr>
            </w:pPr>
            <w:r w:rsidRPr="00613502">
              <w:rPr>
                <w:rFonts w:ascii="Times New Roman" w:hAnsi="Times New Roman"/>
                <w:sz w:val="24"/>
                <w:szCs w:val="24"/>
              </w:rPr>
              <w:t>Шукаєте співчуття, розуміння</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1"/>
              </w:numPr>
              <w:tabs>
                <w:tab w:val="clear" w:pos="720"/>
                <w:tab w:val="num" w:pos="266"/>
              </w:tabs>
              <w:spacing w:after="0" w:line="240" w:lineRule="auto"/>
              <w:ind w:left="266" w:hanging="266"/>
              <w:rPr>
                <w:rFonts w:ascii="Times New Roman" w:hAnsi="Times New Roman"/>
                <w:sz w:val="24"/>
                <w:szCs w:val="24"/>
              </w:rPr>
            </w:pPr>
            <w:r w:rsidRPr="00613502">
              <w:rPr>
                <w:rFonts w:ascii="Times New Roman" w:hAnsi="Times New Roman"/>
                <w:sz w:val="24"/>
                <w:szCs w:val="24"/>
              </w:rPr>
              <w:t>Усамітнюєтесь, щоб не «зірвати зло» на оточуючих</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1"/>
              </w:numPr>
              <w:tabs>
                <w:tab w:val="clear" w:pos="720"/>
                <w:tab w:val="num" w:pos="266"/>
              </w:tabs>
              <w:spacing w:after="0" w:line="240" w:lineRule="auto"/>
              <w:ind w:left="266" w:hanging="266"/>
              <w:rPr>
                <w:rFonts w:ascii="Times New Roman" w:hAnsi="Times New Roman"/>
                <w:sz w:val="24"/>
                <w:szCs w:val="24"/>
              </w:rPr>
            </w:pPr>
            <w:r w:rsidRPr="00613502">
              <w:rPr>
                <w:rFonts w:ascii="Times New Roman" w:hAnsi="Times New Roman"/>
                <w:sz w:val="24"/>
                <w:szCs w:val="24"/>
              </w:rPr>
              <w:t xml:space="preserve">На кому-небудь відіграєтеся, шукаєте </w:t>
            </w:r>
            <w:proofErr w:type="spellStart"/>
            <w:r w:rsidRPr="00613502">
              <w:rPr>
                <w:rFonts w:ascii="Times New Roman" w:hAnsi="Times New Roman"/>
                <w:sz w:val="24"/>
                <w:szCs w:val="24"/>
              </w:rPr>
              <w:t>„цапа</w:t>
            </w:r>
            <w:proofErr w:type="spellEnd"/>
            <w:r w:rsidRPr="00613502">
              <w:rPr>
                <w:rFonts w:ascii="Times New Roman" w:hAnsi="Times New Roman"/>
                <w:sz w:val="24"/>
                <w:szCs w:val="24"/>
              </w:rPr>
              <w:t xml:space="preserve"> </w:t>
            </w:r>
            <w:proofErr w:type="spellStart"/>
            <w:r w:rsidRPr="00613502">
              <w:rPr>
                <w:rFonts w:ascii="Times New Roman" w:hAnsi="Times New Roman"/>
                <w:sz w:val="24"/>
                <w:szCs w:val="24"/>
              </w:rPr>
              <w:t>відбувайла</w:t>
            </w:r>
            <w:proofErr w:type="spellEnd"/>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bl>
    <w:p w:rsidR="003249E7" w:rsidRPr="00613502" w:rsidRDefault="003249E7" w:rsidP="003249E7">
      <w:pPr>
        <w:rPr>
          <w:rFonts w:ascii="Times New Roman" w:hAnsi="Times New Roman"/>
          <w:b/>
          <w:sz w:val="24"/>
          <w:szCs w:val="24"/>
        </w:rPr>
      </w:pPr>
    </w:p>
    <w:p w:rsidR="003249E7" w:rsidRPr="00613502" w:rsidRDefault="003249E7" w:rsidP="00613502">
      <w:pPr>
        <w:numPr>
          <w:ilvl w:val="0"/>
          <w:numId w:val="8"/>
        </w:numPr>
        <w:spacing w:after="0" w:line="240" w:lineRule="auto"/>
        <w:ind w:left="360"/>
        <w:rPr>
          <w:rFonts w:ascii="Times New Roman" w:hAnsi="Times New Roman"/>
          <w:b/>
          <w:sz w:val="24"/>
          <w:szCs w:val="24"/>
        </w:rPr>
      </w:pPr>
      <w:r w:rsidRPr="00613502">
        <w:rPr>
          <w:rFonts w:ascii="Times New Roman" w:hAnsi="Times New Roman"/>
          <w:b/>
          <w:sz w:val="24"/>
          <w:szCs w:val="24"/>
        </w:rPr>
        <w:t>Перечитайте наступні твердження та відмітьте одне, яке, зазвичай, відповідає Вашим діям та почуттям:</w:t>
      </w: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1496"/>
        <w:gridCol w:w="1382"/>
      </w:tblGrid>
      <w:tr w:rsidR="003249E7" w:rsidRPr="00613502" w:rsidTr="003469C3">
        <w:tc>
          <w:tcPr>
            <w:tcW w:w="6171"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1496"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Кількість відповідей</w:t>
            </w:r>
          </w:p>
        </w:tc>
        <w:tc>
          <w:tcPr>
            <w:tcW w:w="1382"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6171" w:type="dxa"/>
          </w:tcPr>
          <w:p w:rsidR="003249E7" w:rsidRPr="00613502" w:rsidRDefault="003249E7" w:rsidP="003249E7">
            <w:pPr>
              <w:numPr>
                <w:ilvl w:val="0"/>
                <w:numId w:val="12"/>
              </w:numPr>
              <w:tabs>
                <w:tab w:val="clear" w:pos="720"/>
                <w:tab w:val="num" w:pos="453"/>
              </w:tabs>
              <w:spacing w:after="0" w:line="240" w:lineRule="auto"/>
              <w:ind w:left="266" w:hanging="267"/>
              <w:rPr>
                <w:rFonts w:ascii="Times New Roman" w:hAnsi="Times New Roman"/>
                <w:sz w:val="24"/>
                <w:szCs w:val="24"/>
              </w:rPr>
            </w:pPr>
            <w:r w:rsidRPr="00613502">
              <w:rPr>
                <w:rFonts w:ascii="Times New Roman" w:hAnsi="Times New Roman"/>
                <w:sz w:val="24"/>
                <w:szCs w:val="24"/>
              </w:rPr>
              <w:t>Коли на мене кричать, я кричу у відповідь;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2"/>
              </w:numPr>
              <w:tabs>
                <w:tab w:val="clear" w:pos="720"/>
                <w:tab w:val="num" w:pos="453"/>
              </w:tabs>
              <w:spacing w:after="0" w:line="240" w:lineRule="auto"/>
              <w:ind w:left="266" w:hanging="267"/>
              <w:rPr>
                <w:rFonts w:ascii="Times New Roman" w:hAnsi="Times New Roman"/>
                <w:sz w:val="24"/>
                <w:szCs w:val="24"/>
              </w:rPr>
            </w:pPr>
            <w:r w:rsidRPr="00613502">
              <w:rPr>
                <w:rFonts w:ascii="Times New Roman" w:hAnsi="Times New Roman"/>
                <w:sz w:val="24"/>
                <w:szCs w:val="24"/>
              </w:rPr>
              <w:t>Я ніколи нікому не бажав поганого;</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2"/>
              </w:numPr>
              <w:tabs>
                <w:tab w:val="clear" w:pos="720"/>
                <w:tab w:val="num" w:pos="453"/>
              </w:tabs>
              <w:spacing w:after="0" w:line="240" w:lineRule="auto"/>
              <w:ind w:left="266" w:hanging="267"/>
              <w:rPr>
                <w:rFonts w:ascii="Times New Roman" w:hAnsi="Times New Roman"/>
                <w:sz w:val="24"/>
                <w:szCs w:val="24"/>
              </w:rPr>
            </w:pPr>
            <w:r w:rsidRPr="00613502">
              <w:rPr>
                <w:rFonts w:ascii="Times New Roman" w:hAnsi="Times New Roman"/>
                <w:sz w:val="24"/>
                <w:szCs w:val="24"/>
              </w:rPr>
              <w:t>Часто мої знайомі спонукають мене до бійки;</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2"/>
              </w:numPr>
              <w:tabs>
                <w:tab w:val="clear" w:pos="720"/>
                <w:tab w:val="num" w:pos="453"/>
              </w:tabs>
              <w:spacing w:after="0" w:line="240" w:lineRule="auto"/>
              <w:ind w:left="266" w:hanging="267"/>
              <w:rPr>
                <w:rFonts w:ascii="Times New Roman" w:hAnsi="Times New Roman"/>
                <w:sz w:val="24"/>
                <w:szCs w:val="24"/>
              </w:rPr>
            </w:pPr>
            <w:r w:rsidRPr="00613502">
              <w:rPr>
                <w:rFonts w:ascii="Times New Roman" w:hAnsi="Times New Roman"/>
                <w:sz w:val="24"/>
                <w:szCs w:val="24"/>
              </w:rPr>
              <w:t>Сварюся тільки від злості;</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2"/>
              </w:numPr>
              <w:tabs>
                <w:tab w:val="clear" w:pos="720"/>
                <w:tab w:val="num" w:pos="453"/>
              </w:tabs>
              <w:spacing w:after="0" w:line="240" w:lineRule="auto"/>
              <w:ind w:left="266" w:hanging="267"/>
              <w:rPr>
                <w:rFonts w:ascii="Times New Roman" w:hAnsi="Times New Roman"/>
                <w:sz w:val="24"/>
                <w:szCs w:val="24"/>
              </w:rPr>
            </w:pPr>
            <w:r w:rsidRPr="00613502">
              <w:rPr>
                <w:rFonts w:ascii="Times New Roman" w:hAnsi="Times New Roman"/>
                <w:sz w:val="24"/>
                <w:szCs w:val="24"/>
              </w:rPr>
              <w:t xml:space="preserve">Мені подобається порушувати встановлені   </w:t>
            </w:r>
          </w:p>
          <w:p w:rsidR="003249E7" w:rsidRPr="00613502" w:rsidRDefault="003249E7" w:rsidP="003469C3">
            <w:pPr>
              <w:ind w:left="-1"/>
              <w:rPr>
                <w:rFonts w:ascii="Times New Roman" w:hAnsi="Times New Roman"/>
                <w:sz w:val="24"/>
                <w:szCs w:val="24"/>
              </w:rPr>
            </w:pPr>
            <w:r w:rsidRPr="00613502">
              <w:rPr>
                <w:rFonts w:ascii="Times New Roman" w:hAnsi="Times New Roman"/>
                <w:sz w:val="24"/>
                <w:szCs w:val="24"/>
              </w:rPr>
              <w:lastRenderedPageBreak/>
              <w:t>правила;</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2"/>
              </w:numPr>
              <w:tabs>
                <w:tab w:val="clear" w:pos="720"/>
                <w:tab w:val="num" w:pos="453"/>
              </w:tabs>
              <w:spacing w:after="0" w:line="240" w:lineRule="auto"/>
              <w:ind w:left="266" w:hanging="267"/>
              <w:rPr>
                <w:rFonts w:ascii="Times New Roman" w:hAnsi="Times New Roman"/>
                <w:sz w:val="24"/>
                <w:szCs w:val="24"/>
              </w:rPr>
            </w:pPr>
            <w:r w:rsidRPr="00613502">
              <w:rPr>
                <w:rFonts w:ascii="Times New Roman" w:hAnsi="Times New Roman"/>
                <w:sz w:val="24"/>
                <w:szCs w:val="24"/>
              </w:rPr>
              <w:lastRenderedPageBreak/>
              <w:t>Часто в мене виникає почуття, що я виявився</w:t>
            </w:r>
          </w:p>
          <w:p w:rsidR="003249E7" w:rsidRPr="00613502" w:rsidRDefault="003249E7" w:rsidP="003469C3">
            <w:pPr>
              <w:ind w:left="-1"/>
              <w:rPr>
                <w:rFonts w:ascii="Times New Roman" w:hAnsi="Times New Roman"/>
                <w:sz w:val="24"/>
                <w:szCs w:val="24"/>
              </w:rPr>
            </w:pPr>
            <w:r w:rsidRPr="00613502">
              <w:rPr>
                <w:rFonts w:ascii="Times New Roman" w:hAnsi="Times New Roman"/>
                <w:sz w:val="24"/>
                <w:szCs w:val="24"/>
              </w:rPr>
              <w:t>стороннім, непотрібним;</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2"/>
              </w:numPr>
              <w:tabs>
                <w:tab w:val="clear" w:pos="720"/>
                <w:tab w:val="num" w:pos="453"/>
              </w:tabs>
              <w:spacing w:after="0" w:line="240" w:lineRule="auto"/>
              <w:ind w:left="266" w:hanging="267"/>
              <w:rPr>
                <w:rFonts w:ascii="Times New Roman" w:hAnsi="Times New Roman"/>
                <w:sz w:val="24"/>
                <w:szCs w:val="24"/>
              </w:rPr>
            </w:pPr>
            <w:r w:rsidRPr="00613502">
              <w:rPr>
                <w:rFonts w:ascii="Times New Roman" w:hAnsi="Times New Roman"/>
                <w:sz w:val="24"/>
                <w:szCs w:val="24"/>
              </w:rPr>
              <w:t>Мені здається, що я здатен ударити людину;</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2"/>
              </w:numPr>
              <w:tabs>
                <w:tab w:val="clear" w:pos="720"/>
                <w:tab w:val="num" w:pos="453"/>
              </w:tabs>
              <w:spacing w:after="0" w:line="240" w:lineRule="auto"/>
              <w:ind w:left="266" w:hanging="267"/>
              <w:rPr>
                <w:rFonts w:ascii="Times New Roman" w:hAnsi="Times New Roman"/>
                <w:sz w:val="24"/>
                <w:szCs w:val="24"/>
              </w:rPr>
            </w:pPr>
            <w:r w:rsidRPr="00613502">
              <w:rPr>
                <w:rFonts w:ascii="Times New Roman" w:hAnsi="Times New Roman"/>
                <w:sz w:val="24"/>
                <w:szCs w:val="24"/>
              </w:rPr>
              <w:t>Навчання мене обтяжує, якби мене не примушували, я б взагалі не навчався.</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bl>
    <w:p w:rsidR="003249E7" w:rsidRPr="00613502" w:rsidRDefault="003249E7" w:rsidP="00613502">
      <w:pPr>
        <w:numPr>
          <w:ilvl w:val="0"/>
          <w:numId w:val="8"/>
        </w:numPr>
        <w:spacing w:after="0" w:line="240" w:lineRule="auto"/>
        <w:ind w:left="360"/>
        <w:rPr>
          <w:rFonts w:ascii="Times New Roman" w:hAnsi="Times New Roman"/>
          <w:sz w:val="24"/>
          <w:szCs w:val="24"/>
        </w:rPr>
      </w:pPr>
      <w:r w:rsidRPr="00613502">
        <w:rPr>
          <w:rFonts w:ascii="Times New Roman" w:hAnsi="Times New Roman"/>
          <w:b/>
          <w:sz w:val="24"/>
          <w:szCs w:val="24"/>
        </w:rPr>
        <w:t xml:space="preserve">Як до Вас ставляться в Вашій сім’ї? </w:t>
      </w: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1496"/>
        <w:gridCol w:w="1382"/>
      </w:tblGrid>
      <w:tr w:rsidR="003249E7" w:rsidRPr="00613502" w:rsidTr="003469C3">
        <w:tc>
          <w:tcPr>
            <w:tcW w:w="6171"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1496"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Кількість відповідей</w:t>
            </w:r>
          </w:p>
        </w:tc>
        <w:tc>
          <w:tcPr>
            <w:tcW w:w="1382"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Радяться;</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Батьки не розуміють мене та іноді здаються мені чужими;</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Люблять;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Жаліють;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Дають повну свободу дій;</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Чіпляються;</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Байдужі;</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Занадто контролюють;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Ненавидять;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Жорстоко відносяться;</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Ставляться як до друга;</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3"/>
              </w:numPr>
              <w:tabs>
                <w:tab w:val="clear" w:pos="720"/>
                <w:tab w:val="num" w:pos="453"/>
              </w:tabs>
              <w:spacing w:after="0" w:line="240" w:lineRule="auto"/>
              <w:ind w:left="453"/>
              <w:rPr>
                <w:rFonts w:ascii="Times New Roman" w:hAnsi="Times New Roman"/>
                <w:sz w:val="24"/>
                <w:szCs w:val="24"/>
              </w:rPr>
            </w:pPr>
            <w:r w:rsidRPr="00613502">
              <w:rPr>
                <w:rFonts w:ascii="Times New Roman" w:hAnsi="Times New Roman"/>
                <w:sz w:val="24"/>
                <w:szCs w:val="24"/>
              </w:rPr>
              <w:t>Поважають.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bl>
    <w:p w:rsidR="003249E7" w:rsidRPr="00613502" w:rsidRDefault="003249E7" w:rsidP="003249E7">
      <w:pPr>
        <w:rPr>
          <w:rFonts w:ascii="Times New Roman" w:hAnsi="Times New Roman"/>
          <w:sz w:val="24"/>
          <w:szCs w:val="24"/>
        </w:rPr>
      </w:pPr>
    </w:p>
    <w:p w:rsidR="003249E7" w:rsidRPr="00613502" w:rsidRDefault="003249E7" w:rsidP="00613502">
      <w:pPr>
        <w:numPr>
          <w:ilvl w:val="0"/>
          <w:numId w:val="8"/>
        </w:numPr>
        <w:spacing w:after="0" w:line="240" w:lineRule="auto"/>
        <w:ind w:left="360"/>
        <w:rPr>
          <w:rFonts w:ascii="Times New Roman" w:hAnsi="Times New Roman"/>
          <w:b/>
          <w:sz w:val="24"/>
          <w:szCs w:val="24"/>
        </w:rPr>
      </w:pPr>
      <w:r w:rsidRPr="00613502">
        <w:rPr>
          <w:rFonts w:ascii="Times New Roman" w:hAnsi="Times New Roman"/>
          <w:b/>
          <w:sz w:val="24"/>
          <w:szCs w:val="24"/>
        </w:rPr>
        <w:t xml:space="preserve">Наскільки часто у Вашій родині застосовують фізичні методи </w:t>
      </w:r>
    </w:p>
    <w:p w:rsidR="003249E7" w:rsidRPr="00613502" w:rsidRDefault="003249E7" w:rsidP="003249E7">
      <w:pPr>
        <w:ind w:left="720"/>
        <w:rPr>
          <w:rFonts w:ascii="Times New Roman" w:hAnsi="Times New Roman"/>
          <w:b/>
          <w:sz w:val="24"/>
          <w:szCs w:val="24"/>
        </w:rPr>
      </w:pPr>
      <w:proofErr w:type="spellStart"/>
      <w:r w:rsidRPr="00613502">
        <w:rPr>
          <w:rFonts w:ascii="Times New Roman" w:hAnsi="Times New Roman"/>
          <w:b/>
          <w:sz w:val="24"/>
          <w:szCs w:val="24"/>
        </w:rPr>
        <w:t>„виховання”</w:t>
      </w:r>
      <w:proofErr w:type="spellEnd"/>
      <w:r w:rsidRPr="00613502">
        <w:rPr>
          <w:rFonts w:ascii="Times New Roman" w:hAnsi="Times New Roman"/>
          <w:b/>
          <w:sz w:val="24"/>
          <w:szCs w:val="24"/>
        </w:rPr>
        <w:t xml:space="preserve"> (покарання) по відношенню до Вас?</w:t>
      </w: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1496"/>
        <w:gridCol w:w="1382"/>
      </w:tblGrid>
      <w:tr w:rsidR="003249E7" w:rsidRPr="00613502" w:rsidTr="003469C3">
        <w:tc>
          <w:tcPr>
            <w:tcW w:w="6171"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1496"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Кількість відповідей</w:t>
            </w:r>
          </w:p>
        </w:tc>
        <w:tc>
          <w:tcPr>
            <w:tcW w:w="1382"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6171" w:type="dxa"/>
          </w:tcPr>
          <w:p w:rsidR="003249E7" w:rsidRPr="00613502" w:rsidRDefault="003249E7" w:rsidP="003249E7">
            <w:pPr>
              <w:numPr>
                <w:ilvl w:val="0"/>
                <w:numId w:val="14"/>
              </w:numPr>
              <w:spacing w:after="0" w:line="240" w:lineRule="auto"/>
              <w:rPr>
                <w:rFonts w:ascii="Times New Roman" w:hAnsi="Times New Roman"/>
                <w:sz w:val="24"/>
                <w:szCs w:val="24"/>
              </w:rPr>
            </w:pPr>
            <w:r w:rsidRPr="00613502">
              <w:rPr>
                <w:rFonts w:ascii="Times New Roman" w:hAnsi="Times New Roman"/>
                <w:sz w:val="24"/>
                <w:szCs w:val="24"/>
              </w:rPr>
              <w:t>Часто</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4"/>
              </w:numPr>
              <w:spacing w:after="0" w:line="240" w:lineRule="auto"/>
              <w:rPr>
                <w:rFonts w:ascii="Times New Roman" w:hAnsi="Times New Roman"/>
                <w:sz w:val="24"/>
                <w:szCs w:val="24"/>
              </w:rPr>
            </w:pPr>
            <w:r w:rsidRPr="00613502">
              <w:rPr>
                <w:rFonts w:ascii="Times New Roman" w:hAnsi="Times New Roman"/>
                <w:sz w:val="24"/>
                <w:szCs w:val="24"/>
              </w:rPr>
              <w:t>Іноді</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4"/>
              </w:numPr>
              <w:spacing w:after="0" w:line="240" w:lineRule="auto"/>
              <w:rPr>
                <w:rFonts w:ascii="Times New Roman" w:hAnsi="Times New Roman"/>
                <w:sz w:val="24"/>
                <w:szCs w:val="24"/>
              </w:rPr>
            </w:pPr>
            <w:r w:rsidRPr="00613502">
              <w:rPr>
                <w:rFonts w:ascii="Times New Roman" w:hAnsi="Times New Roman"/>
                <w:sz w:val="24"/>
                <w:szCs w:val="24"/>
              </w:rPr>
              <w:t>Ніколи</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bl>
    <w:p w:rsidR="003249E7" w:rsidRPr="00613502" w:rsidRDefault="003249E7" w:rsidP="003249E7">
      <w:pPr>
        <w:ind w:left="720"/>
        <w:rPr>
          <w:rFonts w:ascii="Times New Roman" w:hAnsi="Times New Roman"/>
          <w:b/>
          <w:sz w:val="24"/>
          <w:szCs w:val="24"/>
        </w:rPr>
      </w:pPr>
    </w:p>
    <w:p w:rsidR="003249E7" w:rsidRPr="00613502" w:rsidRDefault="003249E7" w:rsidP="00613502">
      <w:pPr>
        <w:numPr>
          <w:ilvl w:val="0"/>
          <w:numId w:val="8"/>
        </w:numPr>
        <w:spacing w:after="0" w:line="240" w:lineRule="auto"/>
        <w:ind w:left="360"/>
        <w:rPr>
          <w:rFonts w:ascii="Times New Roman" w:hAnsi="Times New Roman"/>
          <w:sz w:val="24"/>
          <w:szCs w:val="24"/>
        </w:rPr>
      </w:pPr>
      <w:r w:rsidRPr="00613502">
        <w:rPr>
          <w:rFonts w:ascii="Times New Roman" w:hAnsi="Times New Roman"/>
          <w:b/>
          <w:sz w:val="24"/>
          <w:szCs w:val="24"/>
        </w:rPr>
        <w:t xml:space="preserve">У навчальному закладі переважно у Вас настрій: </w:t>
      </w: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1496"/>
        <w:gridCol w:w="1382"/>
      </w:tblGrid>
      <w:tr w:rsidR="003249E7" w:rsidRPr="00613502" w:rsidTr="003469C3">
        <w:tc>
          <w:tcPr>
            <w:tcW w:w="6171"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1496"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Кількість відповідей</w:t>
            </w:r>
          </w:p>
        </w:tc>
        <w:tc>
          <w:tcPr>
            <w:tcW w:w="1382"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6171" w:type="dxa"/>
          </w:tcPr>
          <w:p w:rsidR="003249E7" w:rsidRPr="00613502" w:rsidRDefault="003249E7" w:rsidP="003249E7">
            <w:pPr>
              <w:numPr>
                <w:ilvl w:val="0"/>
                <w:numId w:val="15"/>
              </w:numPr>
              <w:spacing w:after="0" w:line="240" w:lineRule="auto"/>
              <w:rPr>
                <w:rFonts w:ascii="Times New Roman" w:hAnsi="Times New Roman"/>
                <w:sz w:val="24"/>
                <w:szCs w:val="24"/>
              </w:rPr>
            </w:pPr>
            <w:r w:rsidRPr="00613502">
              <w:rPr>
                <w:rFonts w:ascii="Times New Roman" w:hAnsi="Times New Roman"/>
                <w:sz w:val="24"/>
                <w:szCs w:val="24"/>
              </w:rPr>
              <w:t>Сум, байдужість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5"/>
              </w:numPr>
              <w:spacing w:after="0" w:line="240" w:lineRule="auto"/>
              <w:rPr>
                <w:rFonts w:ascii="Times New Roman" w:hAnsi="Times New Roman"/>
                <w:sz w:val="24"/>
                <w:szCs w:val="24"/>
              </w:rPr>
            </w:pPr>
            <w:r w:rsidRPr="00613502">
              <w:rPr>
                <w:rFonts w:ascii="Times New Roman" w:hAnsi="Times New Roman"/>
                <w:sz w:val="24"/>
                <w:szCs w:val="24"/>
              </w:rPr>
              <w:t>Радість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5"/>
              </w:numPr>
              <w:spacing w:after="0" w:line="240" w:lineRule="auto"/>
              <w:rPr>
                <w:rFonts w:ascii="Times New Roman" w:hAnsi="Times New Roman"/>
                <w:sz w:val="24"/>
                <w:szCs w:val="24"/>
              </w:rPr>
            </w:pPr>
            <w:r w:rsidRPr="00613502">
              <w:rPr>
                <w:rFonts w:ascii="Times New Roman" w:hAnsi="Times New Roman"/>
                <w:sz w:val="24"/>
                <w:szCs w:val="24"/>
              </w:rPr>
              <w:t>Лють, ненависть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6171" w:type="dxa"/>
          </w:tcPr>
          <w:p w:rsidR="003249E7" w:rsidRPr="00613502" w:rsidRDefault="003249E7" w:rsidP="003249E7">
            <w:pPr>
              <w:numPr>
                <w:ilvl w:val="0"/>
                <w:numId w:val="15"/>
              </w:numPr>
              <w:spacing w:after="0" w:line="240" w:lineRule="auto"/>
              <w:rPr>
                <w:rFonts w:ascii="Times New Roman" w:hAnsi="Times New Roman"/>
                <w:sz w:val="24"/>
                <w:szCs w:val="24"/>
              </w:rPr>
            </w:pPr>
            <w:r w:rsidRPr="00613502">
              <w:rPr>
                <w:rFonts w:ascii="Times New Roman" w:hAnsi="Times New Roman"/>
                <w:sz w:val="24"/>
                <w:szCs w:val="24"/>
              </w:rPr>
              <w:t>Спокій, впевненість</w:t>
            </w: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bl>
    <w:p w:rsidR="003249E7" w:rsidRPr="00613502" w:rsidRDefault="003249E7" w:rsidP="00613502">
      <w:pPr>
        <w:numPr>
          <w:ilvl w:val="0"/>
          <w:numId w:val="8"/>
        </w:numPr>
        <w:spacing w:after="0" w:line="240" w:lineRule="auto"/>
        <w:ind w:left="360"/>
        <w:rPr>
          <w:rFonts w:ascii="Times New Roman" w:hAnsi="Times New Roman"/>
          <w:b/>
          <w:sz w:val="24"/>
          <w:szCs w:val="24"/>
        </w:rPr>
      </w:pPr>
      <w:r w:rsidRPr="00613502">
        <w:rPr>
          <w:rFonts w:ascii="Times New Roman" w:hAnsi="Times New Roman"/>
          <w:b/>
          <w:sz w:val="24"/>
          <w:szCs w:val="24"/>
        </w:rPr>
        <w:t>Чи помічали Ви прояви насильства серед учнів у Вашому навчальному закладі</w:t>
      </w:r>
      <w:r w:rsidRPr="00613502">
        <w:rPr>
          <w:rFonts w:ascii="Times New Roman" w:hAnsi="Times New Roman"/>
          <w:b/>
          <w:sz w:val="24"/>
          <w:szCs w:val="24"/>
          <w:lang w:val="ru-RU"/>
        </w:rPr>
        <w:t>?</w:t>
      </w: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1268"/>
        <w:gridCol w:w="1215"/>
        <w:gridCol w:w="1473"/>
        <w:gridCol w:w="1365"/>
      </w:tblGrid>
      <w:tr w:rsidR="003249E7" w:rsidRPr="00613502" w:rsidTr="003469C3">
        <w:tc>
          <w:tcPr>
            <w:tcW w:w="3915"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1125" w:type="dxa"/>
          </w:tcPr>
          <w:p w:rsidR="003249E7" w:rsidRPr="00613502" w:rsidRDefault="003249E7" w:rsidP="003469C3">
            <w:pPr>
              <w:jc w:val="center"/>
              <w:rPr>
                <w:rFonts w:ascii="Times New Roman" w:hAnsi="Times New Roman"/>
                <w:i/>
                <w:sz w:val="24"/>
                <w:szCs w:val="24"/>
              </w:rPr>
            </w:pPr>
            <w:r w:rsidRPr="00613502">
              <w:rPr>
                <w:rFonts w:ascii="Times New Roman" w:hAnsi="Times New Roman"/>
                <w:i/>
                <w:sz w:val="24"/>
                <w:szCs w:val="24"/>
              </w:rPr>
              <w:t>Кількість відповідей</w:t>
            </w:r>
            <w:r w:rsidRPr="00613502">
              <w:rPr>
                <w:rFonts w:ascii="Times New Roman" w:hAnsi="Times New Roman"/>
                <w:sz w:val="24"/>
                <w:szCs w:val="24"/>
                <w:lang w:val="ru-RU"/>
              </w:rPr>
              <w:t xml:space="preserve"> </w:t>
            </w:r>
            <w:r w:rsidRPr="00613502">
              <w:rPr>
                <w:rFonts w:ascii="Times New Roman" w:hAnsi="Times New Roman"/>
                <w:b/>
                <w:sz w:val="24"/>
                <w:szCs w:val="24"/>
                <w:lang w:val="ru-RU"/>
              </w:rPr>
              <w:t>так</w:t>
            </w:r>
          </w:p>
        </w:tc>
        <w:tc>
          <w:tcPr>
            <w:tcW w:w="1131" w:type="dxa"/>
          </w:tcPr>
          <w:p w:rsidR="003249E7" w:rsidRPr="00613502" w:rsidRDefault="003249E7" w:rsidP="003469C3">
            <w:pPr>
              <w:jc w:val="center"/>
              <w:rPr>
                <w:rFonts w:ascii="Times New Roman" w:hAnsi="Times New Roman"/>
                <w:i/>
                <w:sz w:val="24"/>
                <w:szCs w:val="24"/>
              </w:rPr>
            </w:pPr>
            <w:r w:rsidRPr="00613502">
              <w:rPr>
                <w:rFonts w:ascii="Times New Roman" w:hAnsi="Times New Roman"/>
                <w:i/>
                <w:sz w:val="24"/>
                <w:szCs w:val="24"/>
              </w:rPr>
              <w:t>%  від кількості опитаних</w:t>
            </w:r>
          </w:p>
        </w:tc>
        <w:tc>
          <w:tcPr>
            <w:tcW w:w="1496" w:type="dxa"/>
          </w:tcPr>
          <w:p w:rsidR="003249E7" w:rsidRPr="00613502" w:rsidRDefault="003249E7" w:rsidP="003469C3">
            <w:pPr>
              <w:jc w:val="center"/>
              <w:rPr>
                <w:rFonts w:ascii="Times New Roman" w:hAnsi="Times New Roman"/>
                <w:i/>
                <w:sz w:val="24"/>
                <w:szCs w:val="24"/>
              </w:rPr>
            </w:pPr>
            <w:r w:rsidRPr="00613502">
              <w:rPr>
                <w:rFonts w:ascii="Times New Roman" w:hAnsi="Times New Roman"/>
                <w:i/>
                <w:sz w:val="24"/>
                <w:szCs w:val="24"/>
              </w:rPr>
              <w:t>Кількість відповідей</w:t>
            </w:r>
            <w:r w:rsidRPr="00613502">
              <w:rPr>
                <w:rFonts w:ascii="Times New Roman" w:hAnsi="Times New Roman"/>
                <w:sz w:val="24"/>
                <w:szCs w:val="24"/>
                <w:lang w:val="ru-RU"/>
              </w:rPr>
              <w:t xml:space="preserve"> </w:t>
            </w:r>
            <w:proofErr w:type="spellStart"/>
            <w:r w:rsidRPr="00613502">
              <w:rPr>
                <w:rFonts w:ascii="Times New Roman" w:hAnsi="Times New Roman"/>
                <w:b/>
                <w:sz w:val="24"/>
                <w:szCs w:val="24"/>
                <w:lang w:val="ru-RU"/>
              </w:rPr>
              <w:t>ні</w:t>
            </w:r>
            <w:proofErr w:type="spellEnd"/>
          </w:p>
        </w:tc>
        <w:tc>
          <w:tcPr>
            <w:tcW w:w="1382" w:type="dxa"/>
          </w:tcPr>
          <w:p w:rsidR="003249E7" w:rsidRPr="00613502" w:rsidRDefault="003249E7" w:rsidP="003469C3">
            <w:pPr>
              <w:jc w:val="cente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3915" w:type="dxa"/>
          </w:tcPr>
          <w:p w:rsidR="003249E7" w:rsidRPr="00613502" w:rsidRDefault="003249E7" w:rsidP="00613502">
            <w:pPr>
              <w:numPr>
                <w:ilvl w:val="1"/>
                <w:numId w:val="8"/>
              </w:numPr>
              <w:tabs>
                <w:tab w:val="num" w:pos="2856"/>
              </w:tabs>
              <w:spacing w:after="0" w:line="240" w:lineRule="auto"/>
              <w:ind w:left="266"/>
              <w:rPr>
                <w:rFonts w:ascii="Times New Roman" w:hAnsi="Times New Roman"/>
                <w:sz w:val="24"/>
                <w:szCs w:val="24"/>
              </w:rPr>
            </w:pPr>
            <w:r w:rsidRPr="00613502">
              <w:rPr>
                <w:rFonts w:ascii="Times New Roman" w:hAnsi="Times New Roman"/>
                <w:sz w:val="24"/>
                <w:szCs w:val="24"/>
              </w:rPr>
              <w:t>Фізичного</w:t>
            </w:r>
          </w:p>
        </w:tc>
        <w:tc>
          <w:tcPr>
            <w:tcW w:w="1125" w:type="dxa"/>
          </w:tcPr>
          <w:p w:rsidR="003249E7" w:rsidRPr="00613502" w:rsidRDefault="003249E7" w:rsidP="003469C3">
            <w:pPr>
              <w:rPr>
                <w:rFonts w:ascii="Times New Roman" w:hAnsi="Times New Roman"/>
                <w:sz w:val="24"/>
                <w:szCs w:val="24"/>
              </w:rPr>
            </w:pPr>
          </w:p>
        </w:tc>
        <w:tc>
          <w:tcPr>
            <w:tcW w:w="1131" w:type="dxa"/>
          </w:tcPr>
          <w:p w:rsidR="003249E7" w:rsidRPr="00613502" w:rsidRDefault="003249E7" w:rsidP="003469C3">
            <w:pPr>
              <w:rPr>
                <w:rFonts w:ascii="Times New Roman" w:hAnsi="Times New Roman"/>
                <w:sz w:val="24"/>
                <w:szCs w:val="24"/>
              </w:rPr>
            </w:pP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3915" w:type="dxa"/>
          </w:tcPr>
          <w:p w:rsidR="003249E7" w:rsidRPr="00613502" w:rsidRDefault="003249E7" w:rsidP="00613502">
            <w:pPr>
              <w:numPr>
                <w:ilvl w:val="1"/>
                <w:numId w:val="8"/>
              </w:numPr>
              <w:tabs>
                <w:tab w:val="num" w:pos="2856"/>
              </w:tabs>
              <w:spacing w:after="0" w:line="240" w:lineRule="auto"/>
              <w:ind w:left="266"/>
              <w:rPr>
                <w:rFonts w:ascii="Times New Roman" w:hAnsi="Times New Roman"/>
                <w:sz w:val="24"/>
                <w:szCs w:val="24"/>
              </w:rPr>
            </w:pPr>
            <w:r w:rsidRPr="00613502">
              <w:rPr>
                <w:rFonts w:ascii="Times New Roman" w:hAnsi="Times New Roman"/>
                <w:sz w:val="24"/>
                <w:szCs w:val="24"/>
              </w:rPr>
              <w:t>Психологічного</w:t>
            </w:r>
          </w:p>
        </w:tc>
        <w:tc>
          <w:tcPr>
            <w:tcW w:w="1125" w:type="dxa"/>
          </w:tcPr>
          <w:p w:rsidR="003249E7" w:rsidRPr="00613502" w:rsidRDefault="003249E7" w:rsidP="003469C3">
            <w:pPr>
              <w:rPr>
                <w:rFonts w:ascii="Times New Roman" w:hAnsi="Times New Roman"/>
                <w:sz w:val="24"/>
                <w:szCs w:val="24"/>
              </w:rPr>
            </w:pPr>
          </w:p>
        </w:tc>
        <w:tc>
          <w:tcPr>
            <w:tcW w:w="1131" w:type="dxa"/>
          </w:tcPr>
          <w:p w:rsidR="003249E7" w:rsidRPr="00613502" w:rsidRDefault="003249E7" w:rsidP="003469C3">
            <w:pPr>
              <w:rPr>
                <w:rFonts w:ascii="Times New Roman" w:hAnsi="Times New Roman"/>
                <w:sz w:val="24"/>
                <w:szCs w:val="24"/>
              </w:rPr>
            </w:pP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r w:rsidR="003249E7" w:rsidRPr="00613502" w:rsidTr="003469C3">
        <w:tc>
          <w:tcPr>
            <w:tcW w:w="3915" w:type="dxa"/>
          </w:tcPr>
          <w:p w:rsidR="003249E7" w:rsidRPr="00613502" w:rsidRDefault="003249E7" w:rsidP="00613502">
            <w:pPr>
              <w:numPr>
                <w:ilvl w:val="1"/>
                <w:numId w:val="8"/>
              </w:numPr>
              <w:tabs>
                <w:tab w:val="num" w:pos="2856"/>
              </w:tabs>
              <w:spacing w:after="0" w:line="240" w:lineRule="auto"/>
              <w:ind w:left="266"/>
              <w:rPr>
                <w:rFonts w:ascii="Times New Roman" w:hAnsi="Times New Roman"/>
                <w:sz w:val="24"/>
                <w:szCs w:val="24"/>
              </w:rPr>
            </w:pPr>
            <w:r w:rsidRPr="00613502">
              <w:rPr>
                <w:rFonts w:ascii="Times New Roman" w:hAnsi="Times New Roman"/>
                <w:sz w:val="24"/>
                <w:szCs w:val="24"/>
              </w:rPr>
              <w:t>Вербального</w:t>
            </w:r>
          </w:p>
        </w:tc>
        <w:tc>
          <w:tcPr>
            <w:tcW w:w="1125" w:type="dxa"/>
          </w:tcPr>
          <w:p w:rsidR="003249E7" w:rsidRPr="00613502" w:rsidRDefault="003249E7" w:rsidP="003469C3">
            <w:pPr>
              <w:rPr>
                <w:rFonts w:ascii="Times New Roman" w:hAnsi="Times New Roman"/>
                <w:sz w:val="24"/>
                <w:szCs w:val="24"/>
              </w:rPr>
            </w:pPr>
          </w:p>
        </w:tc>
        <w:tc>
          <w:tcPr>
            <w:tcW w:w="1131" w:type="dxa"/>
          </w:tcPr>
          <w:p w:rsidR="003249E7" w:rsidRPr="00613502" w:rsidRDefault="003249E7" w:rsidP="003469C3">
            <w:pPr>
              <w:rPr>
                <w:rFonts w:ascii="Times New Roman" w:hAnsi="Times New Roman"/>
                <w:sz w:val="24"/>
                <w:szCs w:val="24"/>
              </w:rPr>
            </w:pPr>
          </w:p>
        </w:tc>
        <w:tc>
          <w:tcPr>
            <w:tcW w:w="1496" w:type="dxa"/>
          </w:tcPr>
          <w:p w:rsidR="003249E7" w:rsidRPr="00613502" w:rsidRDefault="003249E7" w:rsidP="003469C3">
            <w:pPr>
              <w:rPr>
                <w:rFonts w:ascii="Times New Roman" w:hAnsi="Times New Roman"/>
                <w:b/>
                <w:sz w:val="24"/>
                <w:szCs w:val="24"/>
              </w:rPr>
            </w:pPr>
          </w:p>
        </w:tc>
        <w:tc>
          <w:tcPr>
            <w:tcW w:w="1382" w:type="dxa"/>
          </w:tcPr>
          <w:p w:rsidR="003249E7" w:rsidRPr="00613502" w:rsidRDefault="003249E7" w:rsidP="003469C3">
            <w:pPr>
              <w:rPr>
                <w:rFonts w:ascii="Times New Roman" w:hAnsi="Times New Roman"/>
                <w:b/>
                <w:sz w:val="24"/>
                <w:szCs w:val="24"/>
              </w:rPr>
            </w:pPr>
          </w:p>
        </w:tc>
      </w:tr>
    </w:tbl>
    <w:p w:rsidR="003249E7" w:rsidRPr="00613502" w:rsidRDefault="003249E7" w:rsidP="00613502">
      <w:pPr>
        <w:rPr>
          <w:rFonts w:ascii="Times New Roman" w:hAnsi="Times New Roman"/>
          <w:b/>
          <w:sz w:val="24"/>
          <w:szCs w:val="24"/>
        </w:rPr>
      </w:pPr>
    </w:p>
    <w:p w:rsidR="003249E7" w:rsidRPr="00613502" w:rsidRDefault="003249E7" w:rsidP="00613502">
      <w:pPr>
        <w:numPr>
          <w:ilvl w:val="0"/>
          <w:numId w:val="8"/>
        </w:numPr>
        <w:spacing w:after="0" w:line="240" w:lineRule="auto"/>
        <w:ind w:left="360"/>
        <w:rPr>
          <w:rFonts w:ascii="Times New Roman" w:hAnsi="Times New Roman"/>
          <w:b/>
          <w:sz w:val="24"/>
          <w:szCs w:val="24"/>
        </w:rPr>
      </w:pPr>
      <w:r w:rsidRPr="00613502">
        <w:rPr>
          <w:rFonts w:ascii="Times New Roman" w:hAnsi="Times New Roman"/>
          <w:b/>
          <w:sz w:val="24"/>
          <w:szCs w:val="24"/>
        </w:rPr>
        <w:t xml:space="preserve">Які способи вирішення конфліктних ситуацій  є найпоширенішими у Вашому класі?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2808"/>
        <w:gridCol w:w="2992"/>
      </w:tblGrid>
      <w:tr w:rsidR="003249E7" w:rsidRPr="00613502" w:rsidTr="003469C3">
        <w:tc>
          <w:tcPr>
            <w:tcW w:w="3176"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2808"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Кількість відповідей</w:t>
            </w:r>
          </w:p>
        </w:tc>
        <w:tc>
          <w:tcPr>
            <w:tcW w:w="2992"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1. Бесіда</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2. Бійка</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3.Примирення (вчитель, психолог, медіатор)</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4. Сварка, образа</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bl>
    <w:p w:rsidR="003249E7" w:rsidRPr="00613502" w:rsidRDefault="003249E7" w:rsidP="003249E7">
      <w:pPr>
        <w:rPr>
          <w:rFonts w:ascii="Times New Roman" w:hAnsi="Times New Roman"/>
          <w:b/>
          <w:sz w:val="24"/>
          <w:szCs w:val="24"/>
        </w:rPr>
      </w:pPr>
    </w:p>
    <w:p w:rsidR="003249E7" w:rsidRPr="00613502" w:rsidRDefault="003249E7" w:rsidP="00613502">
      <w:pPr>
        <w:numPr>
          <w:ilvl w:val="0"/>
          <w:numId w:val="8"/>
        </w:numPr>
        <w:spacing w:after="0" w:line="240" w:lineRule="auto"/>
        <w:ind w:left="360"/>
        <w:rPr>
          <w:rFonts w:ascii="Times New Roman" w:hAnsi="Times New Roman"/>
          <w:b/>
          <w:sz w:val="24"/>
          <w:szCs w:val="24"/>
        </w:rPr>
      </w:pPr>
      <w:r w:rsidRPr="00613502">
        <w:rPr>
          <w:rFonts w:ascii="Times New Roman" w:hAnsi="Times New Roman"/>
          <w:b/>
          <w:sz w:val="24"/>
          <w:szCs w:val="24"/>
        </w:rPr>
        <w:t xml:space="preserve"> Чому, на Вашу думку, виникає насилля  в навчальному закладі серед дітей та над дітьми?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2808"/>
        <w:gridCol w:w="2992"/>
      </w:tblGrid>
      <w:tr w:rsidR="003249E7" w:rsidRPr="00613502" w:rsidTr="003469C3">
        <w:tc>
          <w:tcPr>
            <w:tcW w:w="3176"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Варіанти відповідей</w:t>
            </w:r>
          </w:p>
        </w:tc>
        <w:tc>
          <w:tcPr>
            <w:tcW w:w="2808"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Кількість відповідей</w:t>
            </w:r>
          </w:p>
        </w:tc>
        <w:tc>
          <w:tcPr>
            <w:tcW w:w="2992" w:type="dxa"/>
          </w:tcPr>
          <w:p w:rsidR="003249E7" w:rsidRPr="00613502" w:rsidRDefault="003249E7" w:rsidP="003469C3">
            <w:pPr>
              <w:rPr>
                <w:rFonts w:ascii="Times New Roman" w:hAnsi="Times New Roman"/>
                <w:i/>
                <w:sz w:val="24"/>
                <w:szCs w:val="24"/>
              </w:rPr>
            </w:pPr>
            <w:r w:rsidRPr="00613502">
              <w:rPr>
                <w:rFonts w:ascii="Times New Roman" w:hAnsi="Times New Roman"/>
                <w:i/>
                <w:sz w:val="24"/>
                <w:szCs w:val="24"/>
              </w:rPr>
              <w:t>%  від кількості опитаних</w:t>
            </w: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1</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2</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r w:rsidR="003249E7" w:rsidRPr="00613502" w:rsidTr="003469C3">
        <w:tc>
          <w:tcPr>
            <w:tcW w:w="3176" w:type="dxa"/>
          </w:tcPr>
          <w:p w:rsidR="003249E7" w:rsidRPr="00613502" w:rsidRDefault="003249E7" w:rsidP="003469C3">
            <w:pPr>
              <w:rPr>
                <w:rFonts w:ascii="Times New Roman" w:hAnsi="Times New Roman"/>
                <w:sz w:val="24"/>
                <w:szCs w:val="24"/>
              </w:rPr>
            </w:pPr>
            <w:r w:rsidRPr="00613502">
              <w:rPr>
                <w:rFonts w:ascii="Times New Roman" w:hAnsi="Times New Roman"/>
                <w:sz w:val="24"/>
                <w:szCs w:val="24"/>
              </w:rPr>
              <w:t>3</w:t>
            </w:r>
          </w:p>
        </w:tc>
        <w:tc>
          <w:tcPr>
            <w:tcW w:w="2808" w:type="dxa"/>
          </w:tcPr>
          <w:p w:rsidR="003249E7" w:rsidRPr="00613502" w:rsidRDefault="003249E7" w:rsidP="003469C3">
            <w:pPr>
              <w:rPr>
                <w:rFonts w:ascii="Times New Roman" w:hAnsi="Times New Roman"/>
                <w:b/>
                <w:sz w:val="24"/>
                <w:szCs w:val="24"/>
              </w:rPr>
            </w:pPr>
          </w:p>
        </w:tc>
        <w:tc>
          <w:tcPr>
            <w:tcW w:w="2992" w:type="dxa"/>
          </w:tcPr>
          <w:p w:rsidR="003249E7" w:rsidRPr="00613502" w:rsidRDefault="003249E7" w:rsidP="003469C3">
            <w:pPr>
              <w:rPr>
                <w:rFonts w:ascii="Times New Roman" w:hAnsi="Times New Roman"/>
                <w:b/>
                <w:sz w:val="24"/>
                <w:szCs w:val="24"/>
              </w:rPr>
            </w:pPr>
          </w:p>
        </w:tc>
      </w:tr>
    </w:tbl>
    <w:p w:rsidR="003249E7" w:rsidRPr="00613502" w:rsidRDefault="003249E7" w:rsidP="003249E7">
      <w:pPr>
        <w:ind w:left="360"/>
        <w:rPr>
          <w:rFonts w:ascii="Times New Roman" w:hAnsi="Times New Roman"/>
          <w:b/>
          <w:sz w:val="24"/>
          <w:szCs w:val="24"/>
        </w:rPr>
      </w:pPr>
    </w:p>
    <w:p w:rsidR="003249E7" w:rsidRPr="00613502" w:rsidRDefault="003249E7" w:rsidP="003249E7">
      <w:pPr>
        <w:rPr>
          <w:rFonts w:ascii="Times New Roman" w:hAnsi="Times New Roman"/>
          <w:sz w:val="24"/>
          <w:szCs w:val="24"/>
        </w:rPr>
      </w:pPr>
      <w:r w:rsidRPr="00613502">
        <w:rPr>
          <w:rFonts w:ascii="Times New Roman" w:hAnsi="Times New Roman"/>
          <w:sz w:val="24"/>
          <w:szCs w:val="24"/>
        </w:rPr>
        <w:t>Висновки : __________________________________________________________________________________________________________________________________________</w:t>
      </w:r>
      <w:r w:rsidR="00613502">
        <w:rPr>
          <w:rFonts w:ascii="Times New Roman" w:hAnsi="Times New Roman"/>
          <w:sz w:val="24"/>
          <w:szCs w:val="24"/>
        </w:rPr>
        <w:t>________________</w:t>
      </w:r>
    </w:p>
    <w:p w:rsidR="003249E7" w:rsidRPr="00613502" w:rsidRDefault="003249E7" w:rsidP="003249E7">
      <w:pPr>
        <w:rPr>
          <w:rFonts w:ascii="Times New Roman" w:hAnsi="Times New Roman"/>
          <w:sz w:val="24"/>
          <w:szCs w:val="24"/>
        </w:rPr>
      </w:pPr>
      <w:r w:rsidRPr="00613502">
        <w:rPr>
          <w:rFonts w:ascii="Times New Roman" w:hAnsi="Times New Roman"/>
          <w:sz w:val="24"/>
          <w:szCs w:val="24"/>
        </w:rPr>
        <w:t>________________________________________________</w:t>
      </w:r>
      <w:r w:rsidR="00613502">
        <w:rPr>
          <w:rFonts w:ascii="Times New Roman" w:hAnsi="Times New Roman"/>
          <w:sz w:val="24"/>
          <w:szCs w:val="24"/>
        </w:rPr>
        <w:t>_____________________________</w:t>
      </w:r>
    </w:p>
    <w:p w:rsidR="003249E7" w:rsidRPr="00613502" w:rsidRDefault="003249E7" w:rsidP="003249E7">
      <w:pPr>
        <w:rPr>
          <w:rFonts w:ascii="Times New Roman" w:hAnsi="Times New Roman"/>
          <w:sz w:val="24"/>
          <w:szCs w:val="24"/>
        </w:rPr>
      </w:pPr>
      <w:r w:rsidRPr="00613502">
        <w:rPr>
          <w:rFonts w:ascii="Times New Roman" w:hAnsi="Times New Roman"/>
          <w:sz w:val="24"/>
          <w:szCs w:val="24"/>
        </w:rPr>
        <w:t>Рекомендації : _________________________________________________________________________</w:t>
      </w:r>
      <w:r w:rsidR="00613502">
        <w:rPr>
          <w:rFonts w:ascii="Times New Roman" w:hAnsi="Times New Roman"/>
          <w:sz w:val="24"/>
          <w:szCs w:val="24"/>
        </w:rPr>
        <w:t>____</w:t>
      </w:r>
    </w:p>
    <w:p w:rsidR="003249E7" w:rsidRPr="00613502" w:rsidRDefault="003249E7" w:rsidP="003249E7">
      <w:pPr>
        <w:rPr>
          <w:rFonts w:ascii="Times New Roman" w:hAnsi="Times New Roman"/>
          <w:sz w:val="24"/>
          <w:szCs w:val="24"/>
        </w:rPr>
      </w:pPr>
      <w:r w:rsidRPr="00613502">
        <w:rPr>
          <w:rFonts w:ascii="Times New Roman" w:hAnsi="Times New Roman"/>
          <w:sz w:val="24"/>
          <w:szCs w:val="24"/>
        </w:rPr>
        <w:t>_________________________________________________________________________________________________________________________________________________</w:t>
      </w:r>
      <w:r w:rsidR="00613502">
        <w:rPr>
          <w:rFonts w:ascii="Times New Roman" w:hAnsi="Times New Roman"/>
          <w:sz w:val="24"/>
          <w:szCs w:val="24"/>
        </w:rPr>
        <w:t>_________</w:t>
      </w:r>
    </w:p>
    <w:p w:rsidR="003249E7" w:rsidRPr="00613502" w:rsidRDefault="003249E7" w:rsidP="003249E7">
      <w:pPr>
        <w:rPr>
          <w:rFonts w:ascii="Times New Roman" w:hAnsi="Times New Roman"/>
          <w:sz w:val="24"/>
          <w:szCs w:val="24"/>
        </w:rPr>
      </w:pPr>
      <w:r w:rsidRPr="00613502">
        <w:rPr>
          <w:rFonts w:ascii="Times New Roman" w:hAnsi="Times New Roman"/>
          <w:sz w:val="24"/>
          <w:szCs w:val="24"/>
        </w:rPr>
        <w:t xml:space="preserve">  </w:t>
      </w:r>
      <w:r w:rsidR="00613502" w:rsidRPr="00613502">
        <w:rPr>
          <w:rFonts w:ascii="Times New Roman" w:hAnsi="Times New Roman"/>
          <w:sz w:val="24"/>
          <w:szCs w:val="24"/>
        </w:rPr>
        <w:t>Практичний</w:t>
      </w:r>
      <w:r w:rsidRPr="00613502">
        <w:rPr>
          <w:rFonts w:ascii="Times New Roman" w:hAnsi="Times New Roman"/>
          <w:sz w:val="24"/>
          <w:szCs w:val="24"/>
        </w:rPr>
        <w:t xml:space="preserve"> психолог/</w:t>
      </w:r>
    </w:p>
    <w:p w:rsidR="003249E7" w:rsidRPr="00613502" w:rsidRDefault="003249E7" w:rsidP="003249E7">
      <w:pPr>
        <w:rPr>
          <w:rFonts w:ascii="Times New Roman" w:hAnsi="Times New Roman"/>
          <w:sz w:val="24"/>
          <w:szCs w:val="24"/>
        </w:rPr>
      </w:pPr>
      <w:r w:rsidRPr="00613502">
        <w:rPr>
          <w:rFonts w:ascii="Times New Roman" w:hAnsi="Times New Roman"/>
          <w:sz w:val="24"/>
          <w:szCs w:val="24"/>
        </w:rPr>
        <w:t xml:space="preserve">  </w:t>
      </w:r>
      <w:r w:rsidRPr="00613502">
        <w:rPr>
          <w:rFonts w:ascii="Times New Roman" w:hAnsi="Times New Roman"/>
          <w:sz w:val="24"/>
          <w:szCs w:val="24"/>
        </w:rPr>
        <w:tab/>
      </w:r>
      <w:r w:rsidRPr="00613502">
        <w:rPr>
          <w:rFonts w:ascii="Times New Roman" w:hAnsi="Times New Roman"/>
          <w:sz w:val="24"/>
          <w:szCs w:val="24"/>
        </w:rPr>
        <w:tab/>
      </w:r>
      <w:r w:rsidRPr="00613502">
        <w:rPr>
          <w:rFonts w:ascii="Times New Roman" w:hAnsi="Times New Roman"/>
          <w:sz w:val="24"/>
          <w:szCs w:val="24"/>
        </w:rPr>
        <w:tab/>
      </w:r>
      <w:r w:rsidRPr="00613502">
        <w:rPr>
          <w:rFonts w:ascii="Times New Roman" w:hAnsi="Times New Roman"/>
          <w:sz w:val="24"/>
          <w:szCs w:val="24"/>
        </w:rPr>
        <w:tab/>
        <w:t>_____________________________               _____________</w:t>
      </w:r>
    </w:p>
    <w:p w:rsidR="003249E7" w:rsidRPr="00613502" w:rsidRDefault="003249E7" w:rsidP="003249E7">
      <w:pPr>
        <w:rPr>
          <w:rFonts w:ascii="Times New Roman" w:hAnsi="Times New Roman"/>
          <w:sz w:val="24"/>
          <w:szCs w:val="24"/>
        </w:rPr>
      </w:pPr>
      <w:r w:rsidRPr="00613502">
        <w:rPr>
          <w:rFonts w:ascii="Times New Roman" w:hAnsi="Times New Roman"/>
          <w:sz w:val="24"/>
          <w:szCs w:val="24"/>
        </w:rPr>
        <w:t xml:space="preserve">                                                   (Прізвище, ім’я, по-батькові)                                 (підпис)       </w:t>
      </w:r>
    </w:p>
    <w:p w:rsidR="003249E7" w:rsidRPr="00613502" w:rsidRDefault="003249E7" w:rsidP="003249E7">
      <w:pPr>
        <w:jc w:val="right"/>
        <w:rPr>
          <w:rFonts w:ascii="Times New Roman" w:hAnsi="Times New Roman"/>
          <w:sz w:val="24"/>
          <w:szCs w:val="24"/>
        </w:rPr>
      </w:pPr>
      <w:r w:rsidRPr="00613502">
        <w:rPr>
          <w:rFonts w:ascii="Times New Roman" w:hAnsi="Times New Roman"/>
          <w:sz w:val="24"/>
          <w:szCs w:val="24"/>
        </w:rPr>
        <w:t xml:space="preserve"> </w:t>
      </w:r>
    </w:p>
    <w:p w:rsidR="003249E7" w:rsidRPr="00613502" w:rsidRDefault="003249E7" w:rsidP="003249E7">
      <w:pPr>
        <w:rPr>
          <w:rFonts w:ascii="Times New Roman" w:hAnsi="Times New Roman"/>
          <w:sz w:val="24"/>
          <w:szCs w:val="24"/>
        </w:rPr>
      </w:pPr>
    </w:p>
    <w:p w:rsidR="00C12111" w:rsidRPr="00613502" w:rsidRDefault="00C12111">
      <w:pPr>
        <w:rPr>
          <w:rFonts w:ascii="Times New Roman" w:hAnsi="Times New Roman"/>
          <w:sz w:val="24"/>
          <w:szCs w:val="24"/>
        </w:rPr>
      </w:pPr>
    </w:p>
    <w:sectPr w:rsidR="00C12111" w:rsidRPr="00613502" w:rsidSect="00C12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A13"/>
    <w:multiLevelType w:val="hybridMultilevel"/>
    <w:tmpl w:val="3C94578E"/>
    <w:lvl w:ilvl="0" w:tplc="E470514C">
      <w:start w:val="1"/>
      <w:numFmt w:val="decimal"/>
      <w:lvlText w:val="%1."/>
      <w:lvlJc w:val="left"/>
      <w:pPr>
        <w:tabs>
          <w:tab w:val="num" w:pos="720"/>
        </w:tabs>
        <w:ind w:left="72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D617B"/>
    <w:multiLevelType w:val="hybridMultilevel"/>
    <w:tmpl w:val="2BFA934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26ADB"/>
    <w:multiLevelType w:val="hybridMultilevel"/>
    <w:tmpl w:val="F70AFE04"/>
    <w:lvl w:ilvl="0" w:tplc="20B874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1E40FA"/>
    <w:multiLevelType w:val="hybridMultilevel"/>
    <w:tmpl w:val="0B24C3A6"/>
    <w:lvl w:ilvl="0" w:tplc="E470514C">
      <w:start w:val="1"/>
      <w:numFmt w:val="decimal"/>
      <w:lvlText w:val="%1."/>
      <w:lvlJc w:val="left"/>
      <w:pPr>
        <w:tabs>
          <w:tab w:val="num" w:pos="720"/>
        </w:tabs>
        <w:ind w:left="72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2E3C89"/>
    <w:multiLevelType w:val="hybridMultilevel"/>
    <w:tmpl w:val="8ADEC7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6E6422"/>
    <w:multiLevelType w:val="hybridMultilevel"/>
    <w:tmpl w:val="47945F66"/>
    <w:lvl w:ilvl="0" w:tplc="2C263CEA">
      <w:start w:val="1"/>
      <w:numFmt w:val="decimal"/>
      <w:lvlText w:val="%1."/>
      <w:lvlJc w:val="left"/>
      <w:pPr>
        <w:tabs>
          <w:tab w:val="num" w:pos="1440"/>
        </w:tabs>
        <w:ind w:left="1440" w:hanging="360"/>
      </w:pPr>
      <w:rPr>
        <w:b/>
      </w:rPr>
    </w:lvl>
    <w:lvl w:ilvl="1" w:tplc="D36455DA">
      <w:numFmt w:val="bullet"/>
      <w:lvlText w:val="-"/>
      <w:lvlJc w:val="left"/>
      <w:pPr>
        <w:tabs>
          <w:tab w:val="num" w:pos="2160"/>
        </w:tabs>
        <w:ind w:left="2160" w:hanging="360"/>
      </w:pPr>
      <w:rPr>
        <w:rFonts w:ascii="Times New Roman" w:eastAsia="Times New Roman" w:hAnsi="Times New Roman" w:cs="Times New Roman" w:hint="default"/>
      </w:rPr>
    </w:lvl>
    <w:lvl w:ilvl="2" w:tplc="0419000F">
      <w:start w:val="1"/>
      <w:numFmt w:val="decimal"/>
      <w:lvlText w:val="%3."/>
      <w:lvlJc w:val="left"/>
      <w:pPr>
        <w:tabs>
          <w:tab w:val="num" w:pos="3060"/>
        </w:tabs>
        <w:ind w:left="3060" w:hanging="360"/>
      </w:pPr>
    </w:lvl>
    <w:lvl w:ilvl="3" w:tplc="5B08B4EA">
      <w:start w:val="8"/>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1537BC4"/>
    <w:multiLevelType w:val="hybridMultilevel"/>
    <w:tmpl w:val="5AD4FB72"/>
    <w:lvl w:ilvl="0" w:tplc="D36455DA">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484E50"/>
    <w:multiLevelType w:val="hybridMultilevel"/>
    <w:tmpl w:val="C082B958"/>
    <w:lvl w:ilvl="0" w:tplc="5E763C24">
      <w:start w:val="5"/>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41BB67BC"/>
    <w:multiLevelType w:val="hybridMultilevel"/>
    <w:tmpl w:val="8734434C"/>
    <w:lvl w:ilvl="0" w:tplc="0419000F">
      <w:start w:val="1"/>
      <w:numFmt w:val="decimal"/>
      <w:lvlText w:val="%1."/>
      <w:lvlJc w:val="left"/>
      <w:pPr>
        <w:tabs>
          <w:tab w:val="num" w:pos="720"/>
        </w:tabs>
        <w:ind w:left="720" w:hanging="360"/>
      </w:pPr>
    </w:lvl>
    <w:lvl w:ilvl="1" w:tplc="D36455D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6D5366"/>
    <w:multiLevelType w:val="hybridMultilevel"/>
    <w:tmpl w:val="40BAA93C"/>
    <w:lvl w:ilvl="0" w:tplc="04CAF474">
      <w:start w:val="1"/>
      <w:numFmt w:val="decimal"/>
      <w:lvlText w:val="%1."/>
      <w:lvlJc w:val="left"/>
      <w:pPr>
        <w:tabs>
          <w:tab w:val="num" w:pos="547"/>
        </w:tabs>
        <w:ind w:left="547" w:hanging="360"/>
      </w:pPr>
      <w:rPr>
        <w:b/>
        <w:sz w:val="26"/>
        <w:szCs w:val="26"/>
      </w:rPr>
    </w:lvl>
    <w:lvl w:ilvl="1" w:tplc="C2EC922C">
      <w:numFmt w:val="none"/>
      <w:lvlText w:val=""/>
      <w:lvlJc w:val="left"/>
      <w:pPr>
        <w:tabs>
          <w:tab w:val="num" w:pos="360"/>
        </w:tabs>
      </w:pPr>
    </w:lvl>
    <w:lvl w:ilvl="2" w:tplc="3B3CEF70">
      <w:numFmt w:val="none"/>
      <w:lvlText w:val=""/>
      <w:lvlJc w:val="left"/>
      <w:pPr>
        <w:tabs>
          <w:tab w:val="num" w:pos="360"/>
        </w:tabs>
      </w:pPr>
    </w:lvl>
    <w:lvl w:ilvl="3" w:tplc="2ABCF3DC">
      <w:numFmt w:val="none"/>
      <w:lvlText w:val=""/>
      <w:lvlJc w:val="left"/>
      <w:pPr>
        <w:tabs>
          <w:tab w:val="num" w:pos="360"/>
        </w:tabs>
      </w:pPr>
    </w:lvl>
    <w:lvl w:ilvl="4" w:tplc="C14ACD9E">
      <w:numFmt w:val="none"/>
      <w:lvlText w:val=""/>
      <w:lvlJc w:val="left"/>
      <w:pPr>
        <w:tabs>
          <w:tab w:val="num" w:pos="360"/>
        </w:tabs>
      </w:pPr>
    </w:lvl>
    <w:lvl w:ilvl="5" w:tplc="C296ACDC">
      <w:numFmt w:val="none"/>
      <w:lvlText w:val=""/>
      <w:lvlJc w:val="left"/>
      <w:pPr>
        <w:tabs>
          <w:tab w:val="num" w:pos="360"/>
        </w:tabs>
      </w:pPr>
    </w:lvl>
    <w:lvl w:ilvl="6" w:tplc="E1C29480">
      <w:numFmt w:val="none"/>
      <w:lvlText w:val=""/>
      <w:lvlJc w:val="left"/>
      <w:pPr>
        <w:tabs>
          <w:tab w:val="num" w:pos="360"/>
        </w:tabs>
      </w:pPr>
    </w:lvl>
    <w:lvl w:ilvl="7" w:tplc="9D5EABCA">
      <w:numFmt w:val="none"/>
      <w:lvlText w:val=""/>
      <w:lvlJc w:val="left"/>
      <w:pPr>
        <w:tabs>
          <w:tab w:val="num" w:pos="360"/>
        </w:tabs>
      </w:pPr>
    </w:lvl>
    <w:lvl w:ilvl="8" w:tplc="E2989EC2">
      <w:numFmt w:val="none"/>
      <w:lvlText w:val=""/>
      <w:lvlJc w:val="left"/>
      <w:pPr>
        <w:tabs>
          <w:tab w:val="num" w:pos="360"/>
        </w:tabs>
      </w:pPr>
    </w:lvl>
  </w:abstractNum>
  <w:abstractNum w:abstractNumId="10">
    <w:nsid w:val="5A0005ED"/>
    <w:multiLevelType w:val="hybridMultilevel"/>
    <w:tmpl w:val="AF2233C8"/>
    <w:lvl w:ilvl="0" w:tplc="E470514C">
      <w:start w:val="1"/>
      <w:numFmt w:val="decimal"/>
      <w:lvlText w:val="%1."/>
      <w:lvlJc w:val="left"/>
      <w:pPr>
        <w:tabs>
          <w:tab w:val="num" w:pos="720"/>
        </w:tabs>
        <w:ind w:left="720" w:hanging="360"/>
      </w:pPr>
      <w:rPr>
        <w:b/>
        <w:sz w:val="24"/>
        <w:szCs w:val="24"/>
      </w:rPr>
    </w:lvl>
    <w:lvl w:ilvl="1" w:tplc="04190019">
      <w:start w:val="1"/>
      <w:numFmt w:val="lowerLetter"/>
      <w:lvlText w:val="%2."/>
      <w:lvlJc w:val="left"/>
      <w:pPr>
        <w:tabs>
          <w:tab w:val="num" w:pos="1440"/>
        </w:tabs>
        <w:ind w:left="1440" w:hanging="360"/>
      </w:pPr>
    </w:lvl>
    <w:lvl w:ilvl="2" w:tplc="D36455DA">
      <w:numFmt w:val="bullet"/>
      <w:lvlText w:val="-"/>
      <w:lvlJc w:val="left"/>
      <w:pPr>
        <w:tabs>
          <w:tab w:val="num" w:pos="2604"/>
        </w:tabs>
        <w:ind w:left="2604"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6875F4"/>
    <w:multiLevelType w:val="hybridMultilevel"/>
    <w:tmpl w:val="AF0E4F60"/>
    <w:lvl w:ilvl="0" w:tplc="E470514C">
      <w:start w:val="1"/>
      <w:numFmt w:val="decimal"/>
      <w:lvlText w:val="%1."/>
      <w:lvlJc w:val="left"/>
      <w:pPr>
        <w:tabs>
          <w:tab w:val="num" w:pos="720"/>
        </w:tabs>
        <w:ind w:left="72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310296"/>
    <w:multiLevelType w:val="hybridMultilevel"/>
    <w:tmpl w:val="D81083B6"/>
    <w:lvl w:ilvl="0" w:tplc="D36455DA">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646D53"/>
    <w:multiLevelType w:val="hybridMultilevel"/>
    <w:tmpl w:val="9B9C2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A07F50"/>
    <w:multiLevelType w:val="hybridMultilevel"/>
    <w:tmpl w:val="D2E2E0AE"/>
    <w:lvl w:ilvl="0" w:tplc="D36455DA">
      <w:numFmt w:val="bullet"/>
      <w:lvlText w:val="-"/>
      <w:lvlJc w:val="left"/>
      <w:pPr>
        <w:tabs>
          <w:tab w:val="num" w:pos="2136"/>
        </w:tabs>
        <w:ind w:left="2136" w:hanging="360"/>
      </w:pPr>
      <w:rPr>
        <w:rFonts w:ascii="Times New Roman" w:eastAsia="Times New Roman" w:hAnsi="Times New Roman" w:cs="Times New Roman" w:hint="default"/>
      </w:rPr>
    </w:lvl>
    <w:lvl w:ilvl="1" w:tplc="04190019">
      <w:start w:val="1"/>
      <w:numFmt w:val="lowerLetter"/>
      <w:lvlText w:val="%2."/>
      <w:lvlJc w:val="left"/>
      <w:pPr>
        <w:tabs>
          <w:tab w:val="num" w:pos="2856"/>
        </w:tabs>
        <w:ind w:left="2856" w:hanging="360"/>
      </w:pPr>
    </w:lvl>
    <w:lvl w:ilvl="2" w:tplc="D36455DA">
      <w:numFmt w:val="bullet"/>
      <w:lvlText w:val="-"/>
      <w:lvlJc w:val="left"/>
      <w:pPr>
        <w:tabs>
          <w:tab w:val="num" w:pos="3756"/>
        </w:tabs>
        <w:ind w:left="3756" w:hanging="360"/>
      </w:pPr>
      <w:rPr>
        <w:rFonts w:ascii="Times New Roman" w:eastAsia="Times New Roman" w:hAnsi="Times New Roman" w:cs="Times New Roman" w:hint="default"/>
      </w:r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15">
    <w:nsid w:val="78E94359"/>
    <w:multiLevelType w:val="hybridMultilevel"/>
    <w:tmpl w:val="C9649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2"/>
  </w:num>
  <w:num w:numId="7">
    <w:abstractNumId w:val="6"/>
  </w:num>
  <w:num w:numId="8">
    <w:abstractNumId w:val="5"/>
  </w:num>
  <w:num w:numId="9">
    <w:abstractNumId w:val="14"/>
  </w:num>
  <w:num w:numId="10">
    <w:abstractNumId w:val="8"/>
  </w:num>
  <w:num w:numId="11">
    <w:abstractNumId w:val="15"/>
  </w:num>
  <w:num w:numId="12">
    <w:abstractNumId w:val="13"/>
  </w:num>
  <w:num w:numId="13">
    <w:abstractNumId w:val="11"/>
  </w:num>
  <w:num w:numId="14">
    <w:abstractNumId w:val="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463"/>
    <w:rsid w:val="0000295A"/>
    <w:rsid w:val="00004CDD"/>
    <w:rsid w:val="00004F96"/>
    <w:rsid w:val="00017C11"/>
    <w:rsid w:val="00020896"/>
    <w:rsid w:val="00020CEC"/>
    <w:rsid w:val="00024018"/>
    <w:rsid w:val="00025B6A"/>
    <w:rsid w:val="000262CE"/>
    <w:rsid w:val="00026300"/>
    <w:rsid w:val="00026B21"/>
    <w:rsid w:val="00026FEF"/>
    <w:rsid w:val="00027ADA"/>
    <w:rsid w:val="00032A24"/>
    <w:rsid w:val="00033BD4"/>
    <w:rsid w:val="00034412"/>
    <w:rsid w:val="000345F7"/>
    <w:rsid w:val="00035706"/>
    <w:rsid w:val="000358E2"/>
    <w:rsid w:val="0004041F"/>
    <w:rsid w:val="000404A2"/>
    <w:rsid w:val="000417FC"/>
    <w:rsid w:val="00041CC0"/>
    <w:rsid w:val="0004598C"/>
    <w:rsid w:val="00050830"/>
    <w:rsid w:val="0005220F"/>
    <w:rsid w:val="00053BFA"/>
    <w:rsid w:val="00054232"/>
    <w:rsid w:val="00054805"/>
    <w:rsid w:val="0006217E"/>
    <w:rsid w:val="00063C0F"/>
    <w:rsid w:val="00065222"/>
    <w:rsid w:val="000700DA"/>
    <w:rsid w:val="00072043"/>
    <w:rsid w:val="000727B5"/>
    <w:rsid w:val="00074105"/>
    <w:rsid w:val="00075BCA"/>
    <w:rsid w:val="00080470"/>
    <w:rsid w:val="00080A91"/>
    <w:rsid w:val="00080AE6"/>
    <w:rsid w:val="00080B7A"/>
    <w:rsid w:val="000840EE"/>
    <w:rsid w:val="00092E27"/>
    <w:rsid w:val="00093197"/>
    <w:rsid w:val="00094D1D"/>
    <w:rsid w:val="00096CDB"/>
    <w:rsid w:val="0009773A"/>
    <w:rsid w:val="00097A5B"/>
    <w:rsid w:val="00097F77"/>
    <w:rsid w:val="000A24F8"/>
    <w:rsid w:val="000A2EAC"/>
    <w:rsid w:val="000A545E"/>
    <w:rsid w:val="000B0523"/>
    <w:rsid w:val="000B194E"/>
    <w:rsid w:val="000B2F70"/>
    <w:rsid w:val="000B3B46"/>
    <w:rsid w:val="000B480F"/>
    <w:rsid w:val="000B697B"/>
    <w:rsid w:val="000C13CB"/>
    <w:rsid w:val="000C45E9"/>
    <w:rsid w:val="000C7912"/>
    <w:rsid w:val="000D1676"/>
    <w:rsid w:val="000D430A"/>
    <w:rsid w:val="000D769E"/>
    <w:rsid w:val="000E2C53"/>
    <w:rsid w:val="000E72C1"/>
    <w:rsid w:val="000E732B"/>
    <w:rsid w:val="000E7F00"/>
    <w:rsid w:val="000F08BD"/>
    <w:rsid w:val="000F15EF"/>
    <w:rsid w:val="000F1F80"/>
    <w:rsid w:val="000F3B3E"/>
    <w:rsid w:val="000F3C99"/>
    <w:rsid w:val="000F5B02"/>
    <w:rsid w:val="0010221F"/>
    <w:rsid w:val="00102A58"/>
    <w:rsid w:val="00104BA9"/>
    <w:rsid w:val="00105CD9"/>
    <w:rsid w:val="00106AAE"/>
    <w:rsid w:val="0011330B"/>
    <w:rsid w:val="001155EA"/>
    <w:rsid w:val="00123CEE"/>
    <w:rsid w:val="001257EB"/>
    <w:rsid w:val="001275EF"/>
    <w:rsid w:val="00130ECD"/>
    <w:rsid w:val="001331C5"/>
    <w:rsid w:val="001337AC"/>
    <w:rsid w:val="00135D71"/>
    <w:rsid w:val="00136219"/>
    <w:rsid w:val="0013739D"/>
    <w:rsid w:val="0013778C"/>
    <w:rsid w:val="00141FD8"/>
    <w:rsid w:val="00142D26"/>
    <w:rsid w:val="00144ABB"/>
    <w:rsid w:val="00146493"/>
    <w:rsid w:val="00150BCE"/>
    <w:rsid w:val="001513B5"/>
    <w:rsid w:val="00151D77"/>
    <w:rsid w:val="001560DF"/>
    <w:rsid w:val="00156F21"/>
    <w:rsid w:val="0015772F"/>
    <w:rsid w:val="00160F19"/>
    <w:rsid w:val="00161E43"/>
    <w:rsid w:val="00166E24"/>
    <w:rsid w:val="00167DDA"/>
    <w:rsid w:val="00171861"/>
    <w:rsid w:val="001744CC"/>
    <w:rsid w:val="001745FA"/>
    <w:rsid w:val="00174CEC"/>
    <w:rsid w:val="00181C4F"/>
    <w:rsid w:val="00190CA4"/>
    <w:rsid w:val="00193DF6"/>
    <w:rsid w:val="001943EB"/>
    <w:rsid w:val="00195DAB"/>
    <w:rsid w:val="001A2500"/>
    <w:rsid w:val="001A4E64"/>
    <w:rsid w:val="001A7C9A"/>
    <w:rsid w:val="001B2670"/>
    <w:rsid w:val="001B2F60"/>
    <w:rsid w:val="001B5329"/>
    <w:rsid w:val="001B595A"/>
    <w:rsid w:val="001B5E77"/>
    <w:rsid w:val="001B60FC"/>
    <w:rsid w:val="001C1D11"/>
    <w:rsid w:val="001C25D6"/>
    <w:rsid w:val="001C2C8A"/>
    <w:rsid w:val="001C6925"/>
    <w:rsid w:val="001D0BF7"/>
    <w:rsid w:val="001D0D82"/>
    <w:rsid w:val="001D4986"/>
    <w:rsid w:val="001E2BEF"/>
    <w:rsid w:val="001E4797"/>
    <w:rsid w:val="001E65BC"/>
    <w:rsid w:val="001F1086"/>
    <w:rsid w:val="001F23A6"/>
    <w:rsid w:val="001F6A7F"/>
    <w:rsid w:val="00201579"/>
    <w:rsid w:val="00202D55"/>
    <w:rsid w:val="0021425D"/>
    <w:rsid w:val="00215068"/>
    <w:rsid w:val="00216A63"/>
    <w:rsid w:val="00222CA3"/>
    <w:rsid w:val="00223F84"/>
    <w:rsid w:val="00224050"/>
    <w:rsid w:val="00230D04"/>
    <w:rsid w:val="002317A5"/>
    <w:rsid w:val="002328D6"/>
    <w:rsid w:val="00234027"/>
    <w:rsid w:val="0023606C"/>
    <w:rsid w:val="00236E4E"/>
    <w:rsid w:val="002464BC"/>
    <w:rsid w:val="0024759D"/>
    <w:rsid w:val="002503E1"/>
    <w:rsid w:val="00253D69"/>
    <w:rsid w:val="002559A4"/>
    <w:rsid w:val="002604FB"/>
    <w:rsid w:val="00261500"/>
    <w:rsid w:val="00262193"/>
    <w:rsid w:val="002646FA"/>
    <w:rsid w:val="00264CE2"/>
    <w:rsid w:val="00265CEC"/>
    <w:rsid w:val="00276BB2"/>
    <w:rsid w:val="00286247"/>
    <w:rsid w:val="002866C5"/>
    <w:rsid w:val="00286867"/>
    <w:rsid w:val="002879EE"/>
    <w:rsid w:val="002916AE"/>
    <w:rsid w:val="002A1F1F"/>
    <w:rsid w:val="002A2233"/>
    <w:rsid w:val="002A54DF"/>
    <w:rsid w:val="002B3060"/>
    <w:rsid w:val="002B47EF"/>
    <w:rsid w:val="002C5975"/>
    <w:rsid w:val="002C6D91"/>
    <w:rsid w:val="002C6F76"/>
    <w:rsid w:val="002C7377"/>
    <w:rsid w:val="002D31EF"/>
    <w:rsid w:val="002D614E"/>
    <w:rsid w:val="002D7059"/>
    <w:rsid w:val="002D7DEF"/>
    <w:rsid w:val="002E0FFE"/>
    <w:rsid w:val="002E43B3"/>
    <w:rsid w:val="002E4D8F"/>
    <w:rsid w:val="002F21CF"/>
    <w:rsid w:val="002F34DB"/>
    <w:rsid w:val="002F4DD7"/>
    <w:rsid w:val="002F7D2A"/>
    <w:rsid w:val="00300485"/>
    <w:rsid w:val="0030083D"/>
    <w:rsid w:val="0030276B"/>
    <w:rsid w:val="00305023"/>
    <w:rsid w:val="003122ED"/>
    <w:rsid w:val="0031693A"/>
    <w:rsid w:val="00320F82"/>
    <w:rsid w:val="00323E87"/>
    <w:rsid w:val="003249E7"/>
    <w:rsid w:val="003270E0"/>
    <w:rsid w:val="003330D2"/>
    <w:rsid w:val="00334CD6"/>
    <w:rsid w:val="00335064"/>
    <w:rsid w:val="003368AB"/>
    <w:rsid w:val="003373F5"/>
    <w:rsid w:val="00343FB8"/>
    <w:rsid w:val="00344A74"/>
    <w:rsid w:val="00345BF1"/>
    <w:rsid w:val="00346135"/>
    <w:rsid w:val="00352DA3"/>
    <w:rsid w:val="0035354C"/>
    <w:rsid w:val="00353E05"/>
    <w:rsid w:val="00357703"/>
    <w:rsid w:val="003610C2"/>
    <w:rsid w:val="00364159"/>
    <w:rsid w:val="003642FE"/>
    <w:rsid w:val="00364928"/>
    <w:rsid w:val="00365FE3"/>
    <w:rsid w:val="003668E2"/>
    <w:rsid w:val="0036729E"/>
    <w:rsid w:val="00372BF4"/>
    <w:rsid w:val="0037337F"/>
    <w:rsid w:val="0037510C"/>
    <w:rsid w:val="0037597C"/>
    <w:rsid w:val="00376AAA"/>
    <w:rsid w:val="003805D3"/>
    <w:rsid w:val="00383F3F"/>
    <w:rsid w:val="00384156"/>
    <w:rsid w:val="0039382B"/>
    <w:rsid w:val="00393C42"/>
    <w:rsid w:val="003A1057"/>
    <w:rsid w:val="003A2945"/>
    <w:rsid w:val="003B773C"/>
    <w:rsid w:val="003B78E2"/>
    <w:rsid w:val="003B7A06"/>
    <w:rsid w:val="003C1B0B"/>
    <w:rsid w:val="003C3353"/>
    <w:rsid w:val="003C6B6E"/>
    <w:rsid w:val="003C6DCD"/>
    <w:rsid w:val="003D2022"/>
    <w:rsid w:val="003D4D63"/>
    <w:rsid w:val="003E4004"/>
    <w:rsid w:val="003E6570"/>
    <w:rsid w:val="003E6911"/>
    <w:rsid w:val="003E7233"/>
    <w:rsid w:val="003F2943"/>
    <w:rsid w:val="003F2F03"/>
    <w:rsid w:val="003F5700"/>
    <w:rsid w:val="00401A24"/>
    <w:rsid w:val="00407005"/>
    <w:rsid w:val="0041070E"/>
    <w:rsid w:val="004121EA"/>
    <w:rsid w:val="0041458F"/>
    <w:rsid w:val="00415B26"/>
    <w:rsid w:val="00421AEF"/>
    <w:rsid w:val="004227A3"/>
    <w:rsid w:val="00423FAC"/>
    <w:rsid w:val="00424006"/>
    <w:rsid w:val="00424E47"/>
    <w:rsid w:val="00426BD0"/>
    <w:rsid w:val="004272B0"/>
    <w:rsid w:val="00427F63"/>
    <w:rsid w:val="0043244B"/>
    <w:rsid w:val="00434545"/>
    <w:rsid w:val="00435145"/>
    <w:rsid w:val="00435BA1"/>
    <w:rsid w:val="00436B47"/>
    <w:rsid w:val="00440549"/>
    <w:rsid w:val="00441C98"/>
    <w:rsid w:val="0044335D"/>
    <w:rsid w:val="00450C12"/>
    <w:rsid w:val="00456FFC"/>
    <w:rsid w:val="00461D1E"/>
    <w:rsid w:val="004631BF"/>
    <w:rsid w:val="004653D2"/>
    <w:rsid w:val="004678ED"/>
    <w:rsid w:val="00470C34"/>
    <w:rsid w:val="00470F0E"/>
    <w:rsid w:val="00474024"/>
    <w:rsid w:val="00476C50"/>
    <w:rsid w:val="00477737"/>
    <w:rsid w:val="0048487E"/>
    <w:rsid w:val="00487D27"/>
    <w:rsid w:val="00492EB0"/>
    <w:rsid w:val="00497D59"/>
    <w:rsid w:val="004A0A3A"/>
    <w:rsid w:val="004A6EA9"/>
    <w:rsid w:val="004B4781"/>
    <w:rsid w:val="004B558F"/>
    <w:rsid w:val="004B7D6B"/>
    <w:rsid w:val="004C127D"/>
    <w:rsid w:val="004C1439"/>
    <w:rsid w:val="004C180A"/>
    <w:rsid w:val="004C2574"/>
    <w:rsid w:val="004C5575"/>
    <w:rsid w:val="004D0AF2"/>
    <w:rsid w:val="004D0DA5"/>
    <w:rsid w:val="004D1156"/>
    <w:rsid w:val="004D278D"/>
    <w:rsid w:val="004D2B40"/>
    <w:rsid w:val="004D54A2"/>
    <w:rsid w:val="004D5F1D"/>
    <w:rsid w:val="004D65F9"/>
    <w:rsid w:val="004D787E"/>
    <w:rsid w:val="004E0EEC"/>
    <w:rsid w:val="004E1E58"/>
    <w:rsid w:val="004E324F"/>
    <w:rsid w:val="004E5F20"/>
    <w:rsid w:val="004E5FF2"/>
    <w:rsid w:val="004E67A1"/>
    <w:rsid w:val="004F13BA"/>
    <w:rsid w:val="004F6131"/>
    <w:rsid w:val="004F7BCD"/>
    <w:rsid w:val="00500B1E"/>
    <w:rsid w:val="00501D97"/>
    <w:rsid w:val="00501F47"/>
    <w:rsid w:val="00502EDC"/>
    <w:rsid w:val="0050370A"/>
    <w:rsid w:val="005063CE"/>
    <w:rsid w:val="00506B1A"/>
    <w:rsid w:val="00510213"/>
    <w:rsid w:val="00511EB7"/>
    <w:rsid w:val="0051515E"/>
    <w:rsid w:val="00516C37"/>
    <w:rsid w:val="00521A3A"/>
    <w:rsid w:val="0052239D"/>
    <w:rsid w:val="005223D3"/>
    <w:rsid w:val="00541209"/>
    <w:rsid w:val="005420B1"/>
    <w:rsid w:val="00543A08"/>
    <w:rsid w:val="00545241"/>
    <w:rsid w:val="0055019A"/>
    <w:rsid w:val="00552AD4"/>
    <w:rsid w:val="00552CA9"/>
    <w:rsid w:val="005530AB"/>
    <w:rsid w:val="005535F0"/>
    <w:rsid w:val="00553CF6"/>
    <w:rsid w:val="00557704"/>
    <w:rsid w:val="00564E52"/>
    <w:rsid w:val="00566307"/>
    <w:rsid w:val="005668AB"/>
    <w:rsid w:val="00567A7A"/>
    <w:rsid w:val="005710B6"/>
    <w:rsid w:val="00577832"/>
    <w:rsid w:val="00587C5A"/>
    <w:rsid w:val="0059087F"/>
    <w:rsid w:val="005964A9"/>
    <w:rsid w:val="005A0AF1"/>
    <w:rsid w:val="005A56AA"/>
    <w:rsid w:val="005A6880"/>
    <w:rsid w:val="005A795D"/>
    <w:rsid w:val="005B0CCF"/>
    <w:rsid w:val="005B1E64"/>
    <w:rsid w:val="005B290E"/>
    <w:rsid w:val="005B4A97"/>
    <w:rsid w:val="005B6ED8"/>
    <w:rsid w:val="005C2761"/>
    <w:rsid w:val="005C29F2"/>
    <w:rsid w:val="005C443A"/>
    <w:rsid w:val="005C5052"/>
    <w:rsid w:val="005C6B08"/>
    <w:rsid w:val="005C7A27"/>
    <w:rsid w:val="005D25F8"/>
    <w:rsid w:val="005D641F"/>
    <w:rsid w:val="005D6E32"/>
    <w:rsid w:val="005D75B9"/>
    <w:rsid w:val="005D7C86"/>
    <w:rsid w:val="005E40D9"/>
    <w:rsid w:val="005E4C84"/>
    <w:rsid w:val="005E5774"/>
    <w:rsid w:val="005E5C2D"/>
    <w:rsid w:val="005E5EBE"/>
    <w:rsid w:val="005E7DE0"/>
    <w:rsid w:val="005F39B5"/>
    <w:rsid w:val="005F4E20"/>
    <w:rsid w:val="005F71D6"/>
    <w:rsid w:val="00600252"/>
    <w:rsid w:val="006008FF"/>
    <w:rsid w:val="00602287"/>
    <w:rsid w:val="00604AE6"/>
    <w:rsid w:val="006071C9"/>
    <w:rsid w:val="00610434"/>
    <w:rsid w:val="00610B2B"/>
    <w:rsid w:val="00612292"/>
    <w:rsid w:val="00612B7F"/>
    <w:rsid w:val="00613502"/>
    <w:rsid w:val="00613FC2"/>
    <w:rsid w:val="006146A5"/>
    <w:rsid w:val="006174B6"/>
    <w:rsid w:val="00617E6C"/>
    <w:rsid w:val="00620855"/>
    <w:rsid w:val="00622C05"/>
    <w:rsid w:val="006236E3"/>
    <w:rsid w:val="00624A67"/>
    <w:rsid w:val="00625A10"/>
    <w:rsid w:val="006265E1"/>
    <w:rsid w:val="00633581"/>
    <w:rsid w:val="00634473"/>
    <w:rsid w:val="00634712"/>
    <w:rsid w:val="006361CE"/>
    <w:rsid w:val="00636260"/>
    <w:rsid w:val="00636EDD"/>
    <w:rsid w:val="00644872"/>
    <w:rsid w:val="00652004"/>
    <w:rsid w:val="0065403B"/>
    <w:rsid w:val="006618DC"/>
    <w:rsid w:val="0066315F"/>
    <w:rsid w:val="00664342"/>
    <w:rsid w:val="0066544D"/>
    <w:rsid w:val="00671109"/>
    <w:rsid w:val="00673AFE"/>
    <w:rsid w:val="0067437E"/>
    <w:rsid w:val="00681CCB"/>
    <w:rsid w:val="0068406C"/>
    <w:rsid w:val="00684A13"/>
    <w:rsid w:val="00687BB5"/>
    <w:rsid w:val="00690B15"/>
    <w:rsid w:val="00694027"/>
    <w:rsid w:val="00696B80"/>
    <w:rsid w:val="0069748A"/>
    <w:rsid w:val="006977E7"/>
    <w:rsid w:val="006A28FD"/>
    <w:rsid w:val="006A2F1C"/>
    <w:rsid w:val="006A5930"/>
    <w:rsid w:val="006B28D6"/>
    <w:rsid w:val="006B3BE9"/>
    <w:rsid w:val="006B439C"/>
    <w:rsid w:val="006B4652"/>
    <w:rsid w:val="006B4DF9"/>
    <w:rsid w:val="006B5A29"/>
    <w:rsid w:val="006B5BEB"/>
    <w:rsid w:val="006B6DBF"/>
    <w:rsid w:val="006C23FB"/>
    <w:rsid w:val="006C7B7E"/>
    <w:rsid w:val="006D54A6"/>
    <w:rsid w:val="006D6592"/>
    <w:rsid w:val="006E02B1"/>
    <w:rsid w:val="006E33F2"/>
    <w:rsid w:val="006E356C"/>
    <w:rsid w:val="006F0A72"/>
    <w:rsid w:val="006F0B80"/>
    <w:rsid w:val="006F4DBD"/>
    <w:rsid w:val="006F5740"/>
    <w:rsid w:val="00700323"/>
    <w:rsid w:val="0070060D"/>
    <w:rsid w:val="00700645"/>
    <w:rsid w:val="0070144A"/>
    <w:rsid w:val="00703FA8"/>
    <w:rsid w:val="0070448F"/>
    <w:rsid w:val="00705D6B"/>
    <w:rsid w:val="00711876"/>
    <w:rsid w:val="00720AA7"/>
    <w:rsid w:val="00723178"/>
    <w:rsid w:val="00724F65"/>
    <w:rsid w:val="0072542B"/>
    <w:rsid w:val="00726769"/>
    <w:rsid w:val="007276A6"/>
    <w:rsid w:val="00733F5C"/>
    <w:rsid w:val="00733F96"/>
    <w:rsid w:val="00736BB9"/>
    <w:rsid w:val="007402EF"/>
    <w:rsid w:val="007408B7"/>
    <w:rsid w:val="007419B6"/>
    <w:rsid w:val="0074215E"/>
    <w:rsid w:val="00742EE3"/>
    <w:rsid w:val="00743514"/>
    <w:rsid w:val="00743E66"/>
    <w:rsid w:val="00746B3E"/>
    <w:rsid w:val="00747ACA"/>
    <w:rsid w:val="0075025A"/>
    <w:rsid w:val="00750665"/>
    <w:rsid w:val="0075303E"/>
    <w:rsid w:val="00760E3C"/>
    <w:rsid w:val="007630EF"/>
    <w:rsid w:val="00763EDF"/>
    <w:rsid w:val="00765247"/>
    <w:rsid w:val="00770D8A"/>
    <w:rsid w:val="007713D5"/>
    <w:rsid w:val="00771BFF"/>
    <w:rsid w:val="0077218D"/>
    <w:rsid w:val="00774323"/>
    <w:rsid w:val="007775BB"/>
    <w:rsid w:val="00780379"/>
    <w:rsid w:val="00781CC7"/>
    <w:rsid w:val="00785F56"/>
    <w:rsid w:val="0079451B"/>
    <w:rsid w:val="00795AB2"/>
    <w:rsid w:val="007A1463"/>
    <w:rsid w:val="007A1B18"/>
    <w:rsid w:val="007A2DD6"/>
    <w:rsid w:val="007A4D39"/>
    <w:rsid w:val="007A515F"/>
    <w:rsid w:val="007A6FD1"/>
    <w:rsid w:val="007B4413"/>
    <w:rsid w:val="007B5F79"/>
    <w:rsid w:val="007B617A"/>
    <w:rsid w:val="007C025C"/>
    <w:rsid w:val="007C1757"/>
    <w:rsid w:val="007C1DE9"/>
    <w:rsid w:val="007C339B"/>
    <w:rsid w:val="007C39DB"/>
    <w:rsid w:val="007C47D6"/>
    <w:rsid w:val="007C59B0"/>
    <w:rsid w:val="007C730F"/>
    <w:rsid w:val="007C7349"/>
    <w:rsid w:val="007C7CD1"/>
    <w:rsid w:val="007D164E"/>
    <w:rsid w:val="007D6C29"/>
    <w:rsid w:val="007E0336"/>
    <w:rsid w:val="007E1F6B"/>
    <w:rsid w:val="007E31EE"/>
    <w:rsid w:val="007E7438"/>
    <w:rsid w:val="007E7545"/>
    <w:rsid w:val="007E7F7E"/>
    <w:rsid w:val="007F150F"/>
    <w:rsid w:val="00800BFF"/>
    <w:rsid w:val="00807D86"/>
    <w:rsid w:val="0081073A"/>
    <w:rsid w:val="008126C9"/>
    <w:rsid w:val="008129EB"/>
    <w:rsid w:val="008167DC"/>
    <w:rsid w:val="008244F8"/>
    <w:rsid w:val="008257DF"/>
    <w:rsid w:val="0082658C"/>
    <w:rsid w:val="008266E9"/>
    <w:rsid w:val="00834138"/>
    <w:rsid w:val="00834F44"/>
    <w:rsid w:val="00837288"/>
    <w:rsid w:val="008407EF"/>
    <w:rsid w:val="00840EB8"/>
    <w:rsid w:val="008410A9"/>
    <w:rsid w:val="00842528"/>
    <w:rsid w:val="00844C9A"/>
    <w:rsid w:val="00845553"/>
    <w:rsid w:val="00846DA9"/>
    <w:rsid w:val="00847152"/>
    <w:rsid w:val="00847A1F"/>
    <w:rsid w:val="0085255B"/>
    <w:rsid w:val="00852B54"/>
    <w:rsid w:val="00853F93"/>
    <w:rsid w:val="00854CFD"/>
    <w:rsid w:val="00862529"/>
    <w:rsid w:val="00864134"/>
    <w:rsid w:val="00865C40"/>
    <w:rsid w:val="00866782"/>
    <w:rsid w:val="00872FB7"/>
    <w:rsid w:val="00873090"/>
    <w:rsid w:val="0087350A"/>
    <w:rsid w:val="0087368B"/>
    <w:rsid w:val="00875A63"/>
    <w:rsid w:val="0088222F"/>
    <w:rsid w:val="008824EE"/>
    <w:rsid w:val="00884B67"/>
    <w:rsid w:val="00885318"/>
    <w:rsid w:val="00891CAD"/>
    <w:rsid w:val="00892801"/>
    <w:rsid w:val="00894F2A"/>
    <w:rsid w:val="00896D4A"/>
    <w:rsid w:val="00897720"/>
    <w:rsid w:val="008A0CCF"/>
    <w:rsid w:val="008A3419"/>
    <w:rsid w:val="008A6787"/>
    <w:rsid w:val="008A6A50"/>
    <w:rsid w:val="008B1A2B"/>
    <w:rsid w:val="008B36DD"/>
    <w:rsid w:val="008B4FC7"/>
    <w:rsid w:val="008C110C"/>
    <w:rsid w:val="008C16EE"/>
    <w:rsid w:val="008C21D1"/>
    <w:rsid w:val="008C6D7C"/>
    <w:rsid w:val="008C70EB"/>
    <w:rsid w:val="008C798C"/>
    <w:rsid w:val="008D0010"/>
    <w:rsid w:val="008D4526"/>
    <w:rsid w:val="008D4EBF"/>
    <w:rsid w:val="008D6B79"/>
    <w:rsid w:val="008D7094"/>
    <w:rsid w:val="008E295E"/>
    <w:rsid w:val="008E3D78"/>
    <w:rsid w:val="008F3142"/>
    <w:rsid w:val="008F767D"/>
    <w:rsid w:val="009022BE"/>
    <w:rsid w:val="009024F6"/>
    <w:rsid w:val="00903297"/>
    <w:rsid w:val="00903CEE"/>
    <w:rsid w:val="0091105B"/>
    <w:rsid w:val="00914F2B"/>
    <w:rsid w:val="0091509C"/>
    <w:rsid w:val="00921B79"/>
    <w:rsid w:val="009232A7"/>
    <w:rsid w:val="00923365"/>
    <w:rsid w:val="0092369E"/>
    <w:rsid w:val="00925F20"/>
    <w:rsid w:val="009263DE"/>
    <w:rsid w:val="009318EC"/>
    <w:rsid w:val="00935CF0"/>
    <w:rsid w:val="00940741"/>
    <w:rsid w:val="00941A9F"/>
    <w:rsid w:val="00944D27"/>
    <w:rsid w:val="00945DFD"/>
    <w:rsid w:val="00946E99"/>
    <w:rsid w:val="009542FC"/>
    <w:rsid w:val="00963C38"/>
    <w:rsid w:val="00964A27"/>
    <w:rsid w:val="009654F4"/>
    <w:rsid w:val="00966345"/>
    <w:rsid w:val="0096683D"/>
    <w:rsid w:val="0096745E"/>
    <w:rsid w:val="00971DD9"/>
    <w:rsid w:val="009727C3"/>
    <w:rsid w:val="00973D88"/>
    <w:rsid w:val="0097557A"/>
    <w:rsid w:val="0097776E"/>
    <w:rsid w:val="009810BB"/>
    <w:rsid w:val="00985A5C"/>
    <w:rsid w:val="00986EF7"/>
    <w:rsid w:val="0098702C"/>
    <w:rsid w:val="00991E72"/>
    <w:rsid w:val="00997F2C"/>
    <w:rsid w:val="009A0CC4"/>
    <w:rsid w:val="009A4272"/>
    <w:rsid w:val="009A5CB5"/>
    <w:rsid w:val="009A6FB6"/>
    <w:rsid w:val="009B2814"/>
    <w:rsid w:val="009B6A8E"/>
    <w:rsid w:val="009C2B40"/>
    <w:rsid w:val="009C3A1B"/>
    <w:rsid w:val="009C67A7"/>
    <w:rsid w:val="009D25F7"/>
    <w:rsid w:val="009D3E89"/>
    <w:rsid w:val="009D58B6"/>
    <w:rsid w:val="009D7E67"/>
    <w:rsid w:val="009E069B"/>
    <w:rsid w:val="009E1329"/>
    <w:rsid w:val="009E1BEB"/>
    <w:rsid w:val="009E2DFA"/>
    <w:rsid w:val="009E383E"/>
    <w:rsid w:val="009E464E"/>
    <w:rsid w:val="009E540E"/>
    <w:rsid w:val="009E6641"/>
    <w:rsid w:val="009E71C6"/>
    <w:rsid w:val="009E76C2"/>
    <w:rsid w:val="009F307C"/>
    <w:rsid w:val="009F54A8"/>
    <w:rsid w:val="009F5883"/>
    <w:rsid w:val="009F7A6B"/>
    <w:rsid w:val="00A047E5"/>
    <w:rsid w:val="00A063BA"/>
    <w:rsid w:val="00A06F19"/>
    <w:rsid w:val="00A109C2"/>
    <w:rsid w:val="00A126A8"/>
    <w:rsid w:val="00A20180"/>
    <w:rsid w:val="00A20267"/>
    <w:rsid w:val="00A2131A"/>
    <w:rsid w:val="00A235D5"/>
    <w:rsid w:val="00A23D04"/>
    <w:rsid w:val="00A26C4F"/>
    <w:rsid w:val="00A26D0E"/>
    <w:rsid w:val="00A30EB6"/>
    <w:rsid w:val="00A335D6"/>
    <w:rsid w:val="00A33A3C"/>
    <w:rsid w:val="00A340E2"/>
    <w:rsid w:val="00A37251"/>
    <w:rsid w:val="00A4146F"/>
    <w:rsid w:val="00A4269F"/>
    <w:rsid w:val="00A46DA8"/>
    <w:rsid w:val="00A506B5"/>
    <w:rsid w:val="00A51870"/>
    <w:rsid w:val="00A524C2"/>
    <w:rsid w:val="00A56DDD"/>
    <w:rsid w:val="00A572A2"/>
    <w:rsid w:val="00A637B4"/>
    <w:rsid w:val="00A6511B"/>
    <w:rsid w:val="00A666CD"/>
    <w:rsid w:val="00A677C5"/>
    <w:rsid w:val="00A71EB5"/>
    <w:rsid w:val="00A72ACB"/>
    <w:rsid w:val="00A73131"/>
    <w:rsid w:val="00A73E3A"/>
    <w:rsid w:val="00A73ECD"/>
    <w:rsid w:val="00A741F7"/>
    <w:rsid w:val="00A74A0E"/>
    <w:rsid w:val="00A774B6"/>
    <w:rsid w:val="00A77649"/>
    <w:rsid w:val="00A84F64"/>
    <w:rsid w:val="00A86BE2"/>
    <w:rsid w:val="00A900CF"/>
    <w:rsid w:val="00A9526C"/>
    <w:rsid w:val="00AA558D"/>
    <w:rsid w:val="00AA5881"/>
    <w:rsid w:val="00AA7A3D"/>
    <w:rsid w:val="00AB4D2C"/>
    <w:rsid w:val="00AB5503"/>
    <w:rsid w:val="00AB6679"/>
    <w:rsid w:val="00AB6877"/>
    <w:rsid w:val="00AB763F"/>
    <w:rsid w:val="00AC6ED4"/>
    <w:rsid w:val="00AD0C08"/>
    <w:rsid w:val="00AD10D4"/>
    <w:rsid w:val="00AD28AE"/>
    <w:rsid w:val="00AD738D"/>
    <w:rsid w:val="00AE021D"/>
    <w:rsid w:val="00AE1530"/>
    <w:rsid w:val="00AE1BDC"/>
    <w:rsid w:val="00AE28DC"/>
    <w:rsid w:val="00AE57BD"/>
    <w:rsid w:val="00AF039E"/>
    <w:rsid w:val="00AF2703"/>
    <w:rsid w:val="00AF5B2A"/>
    <w:rsid w:val="00AF629E"/>
    <w:rsid w:val="00AF6602"/>
    <w:rsid w:val="00AF6AC2"/>
    <w:rsid w:val="00B001EE"/>
    <w:rsid w:val="00B0043E"/>
    <w:rsid w:val="00B04A52"/>
    <w:rsid w:val="00B0566A"/>
    <w:rsid w:val="00B064A8"/>
    <w:rsid w:val="00B06566"/>
    <w:rsid w:val="00B07EDA"/>
    <w:rsid w:val="00B10971"/>
    <w:rsid w:val="00B10C5F"/>
    <w:rsid w:val="00B11BB8"/>
    <w:rsid w:val="00B1223A"/>
    <w:rsid w:val="00B14C23"/>
    <w:rsid w:val="00B14E46"/>
    <w:rsid w:val="00B16E57"/>
    <w:rsid w:val="00B248DE"/>
    <w:rsid w:val="00B25D76"/>
    <w:rsid w:val="00B3316F"/>
    <w:rsid w:val="00B333C6"/>
    <w:rsid w:val="00B347FD"/>
    <w:rsid w:val="00B40305"/>
    <w:rsid w:val="00B40693"/>
    <w:rsid w:val="00B4094F"/>
    <w:rsid w:val="00B418D1"/>
    <w:rsid w:val="00B440A1"/>
    <w:rsid w:val="00B45580"/>
    <w:rsid w:val="00B45C2B"/>
    <w:rsid w:val="00B46B08"/>
    <w:rsid w:val="00B51E26"/>
    <w:rsid w:val="00B54B37"/>
    <w:rsid w:val="00B56888"/>
    <w:rsid w:val="00B56BF2"/>
    <w:rsid w:val="00B57389"/>
    <w:rsid w:val="00B5754A"/>
    <w:rsid w:val="00B6286E"/>
    <w:rsid w:val="00B70648"/>
    <w:rsid w:val="00B718CC"/>
    <w:rsid w:val="00B73E34"/>
    <w:rsid w:val="00B74DC7"/>
    <w:rsid w:val="00B77320"/>
    <w:rsid w:val="00B83258"/>
    <w:rsid w:val="00B83B30"/>
    <w:rsid w:val="00B85F24"/>
    <w:rsid w:val="00B86062"/>
    <w:rsid w:val="00B86F74"/>
    <w:rsid w:val="00B9087C"/>
    <w:rsid w:val="00B90C44"/>
    <w:rsid w:val="00B91D3F"/>
    <w:rsid w:val="00B9231C"/>
    <w:rsid w:val="00B96A96"/>
    <w:rsid w:val="00B97DEE"/>
    <w:rsid w:val="00BA090B"/>
    <w:rsid w:val="00BA483E"/>
    <w:rsid w:val="00BA6F1D"/>
    <w:rsid w:val="00BB5D6C"/>
    <w:rsid w:val="00BC2686"/>
    <w:rsid w:val="00BC56AA"/>
    <w:rsid w:val="00BD0711"/>
    <w:rsid w:val="00BD72A0"/>
    <w:rsid w:val="00BE0404"/>
    <w:rsid w:val="00BE0528"/>
    <w:rsid w:val="00BE1266"/>
    <w:rsid w:val="00BE2B48"/>
    <w:rsid w:val="00BE44C2"/>
    <w:rsid w:val="00BE48DA"/>
    <w:rsid w:val="00BE4E46"/>
    <w:rsid w:val="00BE58E1"/>
    <w:rsid w:val="00BE62C7"/>
    <w:rsid w:val="00BF17B0"/>
    <w:rsid w:val="00BF2A22"/>
    <w:rsid w:val="00BF3AC6"/>
    <w:rsid w:val="00BF4ADB"/>
    <w:rsid w:val="00C03527"/>
    <w:rsid w:val="00C10753"/>
    <w:rsid w:val="00C11F90"/>
    <w:rsid w:val="00C12111"/>
    <w:rsid w:val="00C20C10"/>
    <w:rsid w:val="00C23816"/>
    <w:rsid w:val="00C24B8C"/>
    <w:rsid w:val="00C324D5"/>
    <w:rsid w:val="00C342C0"/>
    <w:rsid w:val="00C36735"/>
    <w:rsid w:val="00C45598"/>
    <w:rsid w:val="00C466F6"/>
    <w:rsid w:val="00C471F0"/>
    <w:rsid w:val="00C56D05"/>
    <w:rsid w:val="00C73CEA"/>
    <w:rsid w:val="00C743E3"/>
    <w:rsid w:val="00C832B9"/>
    <w:rsid w:val="00C858C1"/>
    <w:rsid w:val="00C8623E"/>
    <w:rsid w:val="00C9030D"/>
    <w:rsid w:val="00C91E82"/>
    <w:rsid w:val="00C969DB"/>
    <w:rsid w:val="00C97438"/>
    <w:rsid w:val="00CA2BE0"/>
    <w:rsid w:val="00CA30E3"/>
    <w:rsid w:val="00CA6F71"/>
    <w:rsid w:val="00CB2FE1"/>
    <w:rsid w:val="00CB32E7"/>
    <w:rsid w:val="00CC5DAE"/>
    <w:rsid w:val="00CC6F0E"/>
    <w:rsid w:val="00CC71EE"/>
    <w:rsid w:val="00CC7B38"/>
    <w:rsid w:val="00CD06C1"/>
    <w:rsid w:val="00CD1696"/>
    <w:rsid w:val="00CD1DD4"/>
    <w:rsid w:val="00CD24A3"/>
    <w:rsid w:val="00CD3920"/>
    <w:rsid w:val="00CD3E3E"/>
    <w:rsid w:val="00CD59F9"/>
    <w:rsid w:val="00CD6442"/>
    <w:rsid w:val="00CD68D4"/>
    <w:rsid w:val="00CE0B01"/>
    <w:rsid w:val="00CE1CC4"/>
    <w:rsid w:val="00CE4B82"/>
    <w:rsid w:val="00CE64F6"/>
    <w:rsid w:val="00CF1111"/>
    <w:rsid w:val="00CF14DF"/>
    <w:rsid w:val="00CF421E"/>
    <w:rsid w:val="00CF5032"/>
    <w:rsid w:val="00CF5D8E"/>
    <w:rsid w:val="00D02FFE"/>
    <w:rsid w:val="00D03BB5"/>
    <w:rsid w:val="00D073CF"/>
    <w:rsid w:val="00D131B3"/>
    <w:rsid w:val="00D15FD6"/>
    <w:rsid w:val="00D17469"/>
    <w:rsid w:val="00D20A83"/>
    <w:rsid w:val="00D215D6"/>
    <w:rsid w:val="00D22DA7"/>
    <w:rsid w:val="00D240B4"/>
    <w:rsid w:val="00D247E2"/>
    <w:rsid w:val="00D267B0"/>
    <w:rsid w:val="00D356CA"/>
    <w:rsid w:val="00D36187"/>
    <w:rsid w:val="00D36CD2"/>
    <w:rsid w:val="00D37D9B"/>
    <w:rsid w:val="00D40A63"/>
    <w:rsid w:val="00D43B09"/>
    <w:rsid w:val="00D44924"/>
    <w:rsid w:val="00D459D1"/>
    <w:rsid w:val="00D47C00"/>
    <w:rsid w:val="00D504B9"/>
    <w:rsid w:val="00D50706"/>
    <w:rsid w:val="00D51457"/>
    <w:rsid w:val="00D51565"/>
    <w:rsid w:val="00D53DB5"/>
    <w:rsid w:val="00D541FD"/>
    <w:rsid w:val="00D562D9"/>
    <w:rsid w:val="00D60CA0"/>
    <w:rsid w:val="00D63157"/>
    <w:rsid w:val="00D73CDA"/>
    <w:rsid w:val="00D74765"/>
    <w:rsid w:val="00D74C6A"/>
    <w:rsid w:val="00D7715F"/>
    <w:rsid w:val="00D83A0C"/>
    <w:rsid w:val="00D84F41"/>
    <w:rsid w:val="00D85066"/>
    <w:rsid w:val="00D8673D"/>
    <w:rsid w:val="00D877E7"/>
    <w:rsid w:val="00D87A8E"/>
    <w:rsid w:val="00D87BCC"/>
    <w:rsid w:val="00D90022"/>
    <w:rsid w:val="00D90988"/>
    <w:rsid w:val="00D96E0C"/>
    <w:rsid w:val="00DA05B8"/>
    <w:rsid w:val="00DA126C"/>
    <w:rsid w:val="00DA360D"/>
    <w:rsid w:val="00DA5A8E"/>
    <w:rsid w:val="00DA7549"/>
    <w:rsid w:val="00DB3015"/>
    <w:rsid w:val="00DB389F"/>
    <w:rsid w:val="00DB4D95"/>
    <w:rsid w:val="00DB7466"/>
    <w:rsid w:val="00DC1897"/>
    <w:rsid w:val="00DC4BA2"/>
    <w:rsid w:val="00DC54A6"/>
    <w:rsid w:val="00DC6308"/>
    <w:rsid w:val="00DC7E65"/>
    <w:rsid w:val="00DD2168"/>
    <w:rsid w:val="00DD466D"/>
    <w:rsid w:val="00DD52B7"/>
    <w:rsid w:val="00DD68C9"/>
    <w:rsid w:val="00DD7078"/>
    <w:rsid w:val="00DD714C"/>
    <w:rsid w:val="00DE0392"/>
    <w:rsid w:val="00DE10E4"/>
    <w:rsid w:val="00DE27A7"/>
    <w:rsid w:val="00DE42FA"/>
    <w:rsid w:val="00DE473D"/>
    <w:rsid w:val="00DE5C30"/>
    <w:rsid w:val="00DE6766"/>
    <w:rsid w:val="00DE6C52"/>
    <w:rsid w:val="00DF0CFD"/>
    <w:rsid w:val="00DF1F6F"/>
    <w:rsid w:val="00DF5CA5"/>
    <w:rsid w:val="00DF5D5B"/>
    <w:rsid w:val="00E02BEC"/>
    <w:rsid w:val="00E0352D"/>
    <w:rsid w:val="00E03845"/>
    <w:rsid w:val="00E046D4"/>
    <w:rsid w:val="00E04F18"/>
    <w:rsid w:val="00E0726C"/>
    <w:rsid w:val="00E1267E"/>
    <w:rsid w:val="00E156F1"/>
    <w:rsid w:val="00E16664"/>
    <w:rsid w:val="00E22CDB"/>
    <w:rsid w:val="00E24E50"/>
    <w:rsid w:val="00E275A0"/>
    <w:rsid w:val="00E27E9D"/>
    <w:rsid w:val="00E30C7F"/>
    <w:rsid w:val="00E319DB"/>
    <w:rsid w:val="00E32C4D"/>
    <w:rsid w:val="00E35417"/>
    <w:rsid w:val="00E3648D"/>
    <w:rsid w:val="00E36C89"/>
    <w:rsid w:val="00E40340"/>
    <w:rsid w:val="00E4109B"/>
    <w:rsid w:val="00E41AF7"/>
    <w:rsid w:val="00E42C4C"/>
    <w:rsid w:val="00E46E99"/>
    <w:rsid w:val="00E470B4"/>
    <w:rsid w:val="00E4780C"/>
    <w:rsid w:val="00E50E15"/>
    <w:rsid w:val="00E511E1"/>
    <w:rsid w:val="00E521CE"/>
    <w:rsid w:val="00E5297F"/>
    <w:rsid w:val="00E533BB"/>
    <w:rsid w:val="00E537B1"/>
    <w:rsid w:val="00E5589A"/>
    <w:rsid w:val="00E5737B"/>
    <w:rsid w:val="00E6024C"/>
    <w:rsid w:val="00E60831"/>
    <w:rsid w:val="00E6122B"/>
    <w:rsid w:val="00E64645"/>
    <w:rsid w:val="00E66362"/>
    <w:rsid w:val="00E73516"/>
    <w:rsid w:val="00E7552C"/>
    <w:rsid w:val="00E76BC5"/>
    <w:rsid w:val="00E81141"/>
    <w:rsid w:val="00E81D9C"/>
    <w:rsid w:val="00E82467"/>
    <w:rsid w:val="00E83EF9"/>
    <w:rsid w:val="00E92769"/>
    <w:rsid w:val="00E96814"/>
    <w:rsid w:val="00EA14F2"/>
    <w:rsid w:val="00EA1840"/>
    <w:rsid w:val="00EA24FE"/>
    <w:rsid w:val="00EA56DF"/>
    <w:rsid w:val="00EB2591"/>
    <w:rsid w:val="00EB26D6"/>
    <w:rsid w:val="00EB6A54"/>
    <w:rsid w:val="00EB7500"/>
    <w:rsid w:val="00EC0EA6"/>
    <w:rsid w:val="00EC3B5C"/>
    <w:rsid w:val="00EC4BC6"/>
    <w:rsid w:val="00EC62E4"/>
    <w:rsid w:val="00EC69E2"/>
    <w:rsid w:val="00EC7089"/>
    <w:rsid w:val="00EC7127"/>
    <w:rsid w:val="00ED14D4"/>
    <w:rsid w:val="00ED17EB"/>
    <w:rsid w:val="00ED2A1D"/>
    <w:rsid w:val="00ED3201"/>
    <w:rsid w:val="00ED5C78"/>
    <w:rsid w:val="00ED6C18"/>
    <w:rsid w:val="00ED6FF0"/>
    <w:rsid w:val="00EE176B"/>
    <w:rsid w:val="00EE7CDD"/>
    <w:rsid w:val="00EF0477"/>
    <w:rsid w:val="00EF1F65"/>
    <w:rsid w:val="00EF5999"/>
    <w:rsid w:val="00EF5DC5"/>
    <w:rsid w:val="00F05135"/>
    <w:rsid w:val="00F054B0"/>
    <w:rsid w:val="00F0749A"/>
    <w:rsid w:val="00F1747B"/>
    <w:rsid w:val="00F17C3B"/>
    <w:rsid w:val="00F20C9C"/>
    <w:rsid w:val="00F211DD"/>
    <w:rsid w:val="00F226D6"/>
    <w:rsid w:val="00F24633"/>
    <w:rsid w:val="00F2741B"/>
    <w:rsid w:val="00F302E8"/>
    <w:rsid w:val="00F30DE9"/>
    <w:rsid w:val="00F31997"/>
    <w:rsid w:val="00F3222B"/>
    <w:rsid w:val="00F33C67"/>
    <w:rsid w:val="00F425FD"/>
    <w:rsid w:val="00F43795"/>
    <w:rsid w:val="00F5442C"/>
    <w:rsid w:val="00F65355"/>
    <w:rsid w:val="00F65C25"/>
    <w:rsid w:val="00F70DA4"/>
    <w:rsid w:val="00F7272D"/>
    <w:rsid w:val="00F72F1C"/>
    <w:rsid w:val="00F760F8"/>
    <w:rsid w:val="00F767BC"/>
    <w:rsid w:val="00F8522C"/>
    <w:rsid w:val="00F86CFF"/>
    <w:rsid w:val="00F905F5"/>
    <w:rsid w:val="00F91CBF"/>
    <w:rsid w:val="00F948BB"/>
    <w:rsid w:val="00F959B3"/>
    <w:rsid w:val="00F96D02"/>
    <w:rsid w:val="00F97444"/>
    <w:rsid w:val="00F97F10"/>
    <w:rsid w:val="00FA028D"/>
    <w:rsid w:val="00FA25A2"/>
    <w:rsid w:val="00FA2D98"/>
    <w:rsid w:val="00FA70FF"/>
    <w:rsid w:val="00FA7280"/>
    <w:rsid w:val="00FA7821"/>
    <w:rsid w:val="00FA79CF"/>
    <w:rsid w:val="00FB2C6A"/>
    <w:rsid w:val="00FB359A"/>
    <w:rsid w:val="00FC1B8D"/>
    <w:rsid w:val="00FC1CE5"/>
    <w:rsid w:val="00FC1E7F"/>
    <w:rsid w:val="00FC4257"/>
    <w:rsid w:val="00FC6372"/>
    <w:rsid w:val="00FC65A6"/>
    <w:rsid w:val="00FD19D2"/>
    <w:rsid w:val="00FD421C"/>
    <w:rsid w:val="00FD43BE"/>
    <w:rsid w:val="00FD4B91"/>
    <w:rsid w:val="00FD4DD7"/>
    <w:rsid w:val="00FD5BB1"/>
    <w:rsid w:val="00FE1A88"/>
    <w:rsid w:val="00FE29A5"/>
    <w:rsid w:val="00FE31F3"/>
    <w:rsid w:val="00FE3B96"/>
    <w:rsid w:val="00FE4978"/>
    <w:rsid w:val="00FE7A54"/>
    <w:rsid w:val="00FE7C3F"/>
    <w:rsid w:val="00FF5206"/>
    <w:rsid w:val="00FF5B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63"/>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A1463"/>
    <w:pPr>
      <w:spacing w:before="100" w:beforeAutospacing="1" w:after="100" w:afterAutospacing="1" w:line="240" w:lineRule="auto"/>
    </w:pPr>
    <w:rPr>
      <w:rFonts w:ascii="Times New Roman" w:hAnsi="Times New Roman"/>
      <w:sz w:val="24"/>
      <w:szCs w:val="24"/>
      <w:lang w:val="ru-RU" w:eastAsia="ru-RU"/>
    </w:rPr>
  </w:style>
  <w:style w:type="paragraph" w:styleId="a3">
    <w:name w:val="List Paragraph"/>
    <w:basedOn w:val="a"/>
    <w:uiPriority w:val="34"/>
    <w:qFormat/>
    <w:rsid w:val="00696B80"/>
    <w:pPr>
      <w:ind w:left="720"/>
      <w:contextualSpacing/>
    </w:pPr>
  </w:style>
</w:styles>
</file>

<file path=word/webSettings.xml><?xml version="1.0" encoding="utf-8"?>
<w:webSettings xmlns:r="http://schemas.openxmlformats.org/officeDocument/2006/relationships" xmlns:w="http://schemas.openxmlformats.org/wordprocessingml/2006/main">
  <w:divs>
    <w:div w:id="481234030">
      <w:bodyDiv w:val="1"/>
      <w:marLeft w:val="0"/>
      <w:marRight w:val="0"/>
      <w:marTop w:val="0"/>
      <w:marBottom w:val="0"/>
      <w:divBdr>
        <w:top w:val="none" w:sz="0" w:space="0" w:color="auto"/>
        <w:left w:val="none" w:sz="0" w:space="0" w:color="auto"/>
        <w:bottom w:val="none" w:sz="0" w:space="0" w:color="auto"/>
        <w:right w:val="none" w:sz="0" w:space="0" w:color="auto"/>
      </w:divBdr>
    </w:div>
    <w:div w:id="491987592">
      <w:bodyDiv w:val="1"/>
      <w:marLeft w:val="0"/>
      <w:marRight w:val="0"/>
      <w:marTop w:val="0"/>
      <w:marBottom w:val="0"/>
      <w:divBdr>
        <w:top w:val="none" w:sz="0" w:space="0" w:color="auto"/>
        <w:left w:val="none" w:sz="0" w:space="0" w:color="auto"/>
        <w:bottom w:val="none" w:sz="0" w:space="0" w:color="auto"/>
        <w:right w:val="none" w:sz="0" w:space="0" w:color="auto"/>
      </w:divBdr>
    </w:div>
    <w:div w:id="888616351">
      <w:bodyDiv w:val="1"/>
      <w:marLeft w:val="0"/>
      <w:marRight w:val="0"/>
      <w:marTop w:val="0"/>
      <w:marBottom w:val="0"/>
      <w:divBdr>
        <w:top w:val="none" w:sz="0" w:space="0" w:color="auto"/>
        <w:left w:val="none" w:sz="0" w:space="0" w:color="auto"/>
        <w:bottom w:val="none" w:sz="0" w:space="0" w:color="auto"/>
        <w:right w:val="none" w:sz="0" w:space="0" w:color="auto"/>
      </w:divBdr>
    </w:div>
    <w:div w:id="1366177860">
      <w:bodyDiv w:val="1"/>
      <w:marLeft w:val="0"/>
      <w:marRight w:val="0"/>
      <w:marTop w:val="0"/>
      <w:marBottom w:val="0"/>
      <w:divBdr>
        <w:top w:val="none" w:sz="0" w:space="0" w:color="auto"/>
        <w:left w:val="none" w:sz="0" w:space="0" w:color="auto"/>
        <w:bottom w:val="none" w:sz="0" w:space="0" w:color="auto"/>
        <w:right w:val="none" w:sz="0" w:space="0" w:color="auto"/>
      </w:divBdr>
    </w:div>
    <w:div w:id="19201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16463</Words>
  <Characters>9384</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2016-01-12T06:20:00Z</dcterms:created>
  <dcterms:modified xsi:type="dcterms:W3CDTF">2016-01-12T07:35:00Z</dcterms:modified>
</cp:coreProperties>
</file>