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96" w:rsidRDefault="009C2496" w:rsidP="00C24ABC">
      <w:pPr>
        <w:spacing w:after="0"/>
        <w:ind w:left="10620"/>
        <w:rPr>
          <w:rFonts w:ascii="Times New Roman" w:hAnsi="Times New Roman" w:cs="Times New Roman"/>
          <w:sz w:val="28"/>
          <w:szCs w:val="28"/>
          <w:lang w:val="uk-UA"/>
        </w:rPr>
      </w:pPr>
    </w:p>
    <w:p w:rsidR="009C2496" w:rsidRDefault="009C2496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D5E40C" wp14:editId="559A5628">
            <wp:simplePos x="0" y="0"/>
            <wp:positionH relativeFrom="column">
              <wp:posOffset>-320040</wp:posOffset>
            </wp:positionH>
            <wp:positionV relativeFrom="paragraph">
              <wp:posOffset>135255</wp:posOffset>
            </wp:positionV>
            <wp:extent cx="9848850" cy="6115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6CA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КРАСНОАРМІЙСЬКОЇ МІСЬКОЇ РАДИ</w:t>
      </w: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МЕТОДИЧНИЙ КАБІНЕТ</w:t>
      </w:r>
    </w:p>
    <w:p w:rsidR="008F76CA" w:rsidRDefault="008F76CA" w:rsidP="009C24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496" w:rsidRPr="00544257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ПРОГРАМА</w:t>
      </w: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СОЦІАЛЬНО-ПСИХОЛОГО-МЕДИКО-ПЕДАГОГІЧНОГО</w:t>
      </w:r>
    </w:p>
    <w:p w:rsidR="009C2496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СУПРОВОДУ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УЧНЯ </w:t>
      </w: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>З ОСОБЛИВИМИ ОСВІТНІМИ ПОТРЕБАМИ</w:t>
      </w:r>
    </w:p>
    <w:p w:rsidR="008F76CA" w:rsidRDefault="008F76CA" w:rsidP="008F7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76CA" w:rsidRDefault="008F76CA" w:rsidP="008F7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76CA" w:rsidRDefault="008F76CA" w:rsidP="008F7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76CA" w:rsidRPr="008F76CA" w:rsidRDefault="008F76CA" w:rsidP="008F7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6CA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</w:p>
    <w:p w:rsidR="008F76CA" w:rsidRPr="008F76CA" w:rsidRDefault="008F76CA" w:rsidP="008F7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F76CA">
        <w:rPr>
          <w:rFonts w:ascii="Times New Roman" w:hAnsi="Times New Roman" w:cs="Times New Roman"/>
          <w:sz w:val="28"/>
          <w:szCs w:val="28"/>
          <w:lang w:val="uk-UA"/>
        </w:rPr>
        <w:t>етодистом,відповідальним</w:t>
      </w:r>
    </w:p>
    <w:p w:rsidR="008F76CA" w:rsidRPr="008F76CA" w:rsidRDefault="008F76CA" w:rsidP="008F7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76CA">
        <w:rPr>
          <w:rFonts w:ascii="Times New Roman" w:hAnsi="Times New Roman" w:cs="Times New Roman"/>
          <w:sz w:val="28"/>
          <w:szCs w:val="28"/>
          <w:lang w:val="uk-UA"/>
        </w:rPr>
        <w:t>а психологічну службу</w:t>
      </w:r>
    </w:p>
    <w:p w:rsidR="008F76CA" w:rsidRPr="008F76CA" w:rsidRDefault="008F76CA" w:rsidP="008F7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6CA">
        <w:rPr>
          <w:rFonts w:ascii="Times New Roman" w:hAnsi="Times New Roman" w:cs="Times New Roman"/>
          <w:sz w:val="28"/>
          <w:szCs w:val="28"/>
          <w:lang w:val="uk-UA"/>
        </w:rPr>
        <w:t>Соловйовою В.В.</w:t>
      </w: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CA" w:rsidRDefault="008F76CA" w:rsidP="008F7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CA" w:rsidRPr="008F76CA" w:rsidRDefault="008F76CA" w:rsidP="008F76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6CA">
        <w:rPr>
          <w:rFonts w:ascii="Times New Roman" w:hAnsi="Times New Roman" w:cs="Times New Roman"/>
          <w:sz w:val="28"/>
          <w:szCs w:val="28"/>
          <w:lang w:val="uk-UA"/>
        </w:rPr>
        <w:t>м. Красноармійськ, 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bookmarkStart w:id="0" w:name="_GoBack"/>
      <w:bookmarkEnd w:id="0"/>
    </w:p>
    <w:p w:rsidR="008C650E" w:rsidRPr="00544257" w:rsidRDefault="00544257" w:rsidP="00C24ABC">
      <w:pPr>
        <w:spacing w:after="0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544257" w:rsidRPr="00544257" w:rsidRDefault="00544257" w:rsidP="00C24ABC">
      <w:pPr>
        <w:spacing w:after="0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t>Методичною радою ММК</w:t>
      </w:r>
    </w:p>
    <w:p w:rsidR="00544257" w:rsidRPr="00544257" w:rsidRDefault="00544257" w:rsidP="00C24ABC">
      <w:pPr>
        <w:spacing w:after="0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t>відділу освіти Красноармійської</w:t>
      </w:r>
    </w:p>
    <w:p w:rsidR="00544257" w:rsidRPr="00544257" w:rsidRDefault="00544257" w:rsidP="00C24ABC">
      <w:pPr>
        <w:tabs>
          <w:tab w:val="left" w:pos="7320"/>
        </w:tabs>
        <w:spacing w:after="0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4257" w:rsidRPr="00544257" w:rsidRDefault="00544257" w:rsidP="00C24ABC">
      <w:pPr>
        <w:spacing w:after="0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t>від _________№_________</w:t>
      </w:r>
    </w:p>
    <w:p w:rsidR="008C650E" w:rsidRPr="00544257" w:rsidRDefault="008C650E" w:rsidP="008C6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50E" w:rsidRPr="00544257" w:rsidRDefault="00544257" w:rsidP="008C65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Індивідуальна програма </w:t>
      </w:r>
      <w:r w:rsidR="008C650E" w:rsidRPr="0054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650E" w:rsidRPr="00544257" w:rsidRDefault="008C650E" w:rsidP="008C65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соціально-психолого-медико-педагогічного</w:t>
      </w:r>
      <w:proofErr w:type="spellEnd"/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супроводу учня</w:t>
      </w:r>
    </w:p>
    <w:p w:rsidR="00544257" w:rsidRPr="00544257" w:rsidRDefault="00544257" w:rsidP="008C65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>з особливими освітніми потребами</w:t>
      </w:r>
    </w:p>
    <w:p w:rsidR="008C650E" w:rsidRPr="00544257" w:rsidRDefault="008C650E" w:rsidP="008C65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8C650E" w:rsidRPr="00544257" w:rsidRDefault="00544257" w:rsidP="00544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t>ПІБ учня, дата народження</w:t>
      </w:r>
    </w:p>
    <w:p w:rsidR="00C24ABC" w:rsidRDefault="008C650E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t>Причини________________________________________________________________________________________________________________________</w:t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</w:t>
      </w:r>
      <w:r w:rsidRPr="00544257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C650E" w:rsidRPr="00544257" w:rsidRDefault="00544257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</w:t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8C650E" w:rsidRPr="00544257" w:rsidRDefault="008C650E" w:rsidP="005442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>Наприклад:</w:t>
      </w:r>
    </w:p>
    <w:p w:rsidR="008C650E" w:rsidRPr="00544257" w:rsidRDefault="00544257" w:rsidP="00544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>– проведення комплексної профілактичної роботи ( з метою поліпшення соціально – небезпечного положення родини в суспільстві).</w:t>
      </w:r>
    </w:p>
    <w:p w:rsidR="008C650E" w:rsidRPr="00544257" w:rsidRDefault="00544257" w:rsidP="00544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усунення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труднощів</w:t>
      </w:r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, які супроводжують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і розвиток особистісних особливостей</w:t>
      </w:r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proofErr w:type="spellStart"/>
      <w:r w:rsidRPr="00544257">
        <w:rPr>
          <w:rFonts w:ascii="Times New Roman" w:hAnsi="Times New Roman" w:cs="Times New Roman"/>
          <w:sz w:val="28"/>
          <w:szCs w:val="28"/>
          <w:lang w:val="uk-UA"/>
        </w:rPr>
        <w:t>ща</w:t>
      </w:r>
      <w:proofErr w:type="spellEnd"/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</w:t>
      </w:r>
    </w:p>
    <w:p w:rsidR="008C650E" w:rsidRPr="00C24ABC" w:rsidRDefault="00544257" w:rsidP="005442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дитини у </w:t>
      </w:r>
      <w:proofErr w:type="spellStart"/>
      <w:r w:rsidRPr="00544257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– виховний процес,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8C650E" w:rsidRPr="00C24AB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</w:t>
      </w:r>
      <w:proofErr w:type="spellStart"/>
      <w:r w:rsidR="008C650E" w:rsidRPr="00C24ABC">
        <w:rPr>
          <w:rFonts w:ascii="Times New Roman" w:hAnsi="Times New Roman" w:cs="Times New Roman"/>
          <w:sz w:val="28"/>
          <w:szCs w:val="28"/>
          <w:lang w:val="uk-UA"/>
        </w:rPr>
        <w:t>корекційно-розвиваючої</w:t>
      </w:r>
      <w:proofErr w:type="spellEnd"/>
      <w:r w:rsidR="008C650E" w:rsidRPr="00C24ABC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>щодо поліпшення інтеграції</w:t>
      </w:r>
    </w:p>
    <w:p w:rsidR="008C650E" w:rsidRPr="00C24ABC" w:rsidRDefault="008C650E" w:rsidP="008C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A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Психологічна підтримка (психологічний супровід)</w:t>
      </w:r>
    </w:p>
    <w:p w:rsidR="00C24ABC" w:rsidRDefault="00C24ABC" w:rsidP="00544257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257" w:rsidRPr="00C24ABC" w:rsidRDefault="00544257" w:rsidP="00C24A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ABC">
        <w:rPr>
          <w:rFonts w:ascii="Times New Roman" w:hAnsi="Times New Roman" w:cs="Times New Roman"/>
          <w:sz w:val="28"/>
          <w:szCs w:val="28"/>
          <w:lang w:val="uk-UA"/>
        </w:rPr>
        <w:t>Практичний психолог__________</w:t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544257" w:rsidRPr="00C24ABC" w:rsidRDefault="00544257" w:rsidP="00544257">
      <w:pPr>
        <w:spacing w:after="0" w:line="240" w:lineRule="auto"/>
        <w:ind w:left="540"/>
        <w:rPr>
          <w:rFonts w:ascii="Times New Roman" w:hAnsi="Times New Roman" w:cs="Times New Roman"/>
          <w:sz w:val="18"/>
          <w:szCs w:val="18"/>
          <w:lang w:val="uk-UA"/>
        </w:rPr>
      </w:pPr>
      <w:r w:rsidRP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A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ABC">
        <w:rPr>
          <w:rFonts w:ascii="Times New Roman" w:hAnsi="Times New Roman" w:cs="Times New Roman"/>
          <w:sz w:val="18"/>
          <w:szCs w:val="18"/>
          <w:lang w:val="uk-UA"/>
        </w:rPr>
        <w:t>(ПІБ)</w:t>
      </w:r>
    </w:p>
    <w:p w:rsidR="008C650E" w:rsidRPr="00544257" w:rsidRDefault="00C24ABC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8C650E" w:rsidRPr="00C24ABC">
        <w:rPr>
          <w:rFonts w:ascii="Times New Roman" w:hAnsi="Times New Roman" w:cs="Times New Roman"/>
          <w:sz w:val="28"/>
          <w:szCs w:val="28"/>
          <w:lang w:val="uk-UA"/>
        </w:rPr>
        <w:t xml:space="preserve"> – корекція й психопрофілактика особистісної (емоційної, </w:t>
      </w:r>
      <w:r w:rsidRPr="00C24ABC">
        <w:rPr>
          <w:rFonts w:ascii="Times New Roman" w:hAnsi="Times New Roman" w:cs="Times New Roman"/>
          <w:sz w:val="28"/>
          <w:szCs w:val="28"/>
          <w:lang w:val="uk-UA"/>
        </w:rPr>
        <w:t>вольової</w:t>
      </w:r>
      <w:r w:rsidR="008C650E" w:rsidRPr="00C24ABC">
        <w:rPr>
          <w:rFonts w:ascii="Times New Roman" w:hAnsi="Times New Roman" w:cs="Times New Roman"/>
          <w:sz w:val="28"/>
          <w:szCs w:val="28"/>
          <w:lang w:val="uk-UA"/>
        </w:rPr>
        <w:t>, пізнавальної, поведінкової</w:t>
      </w:r>
      <w:r>
        <w:rPr>
          <w:rFonts w:ascii="Times New Roman" w:hAnsi="Times New Roman" w:cs="Times New Roman"/>
          <w:sz w:val="28"/>
          <w:szCs w:val="28"/>
          <w:lang w:val="uk-UA"/>
        </w:rPr>
        <w:t>) сфери дитини.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77"/>
        <w:gridCol w:w="2517"/>
        <w:gridCol w:w="4952"/>
        <w:gridCol w:w="4395"/>
        <w:gridCol w:w="2126"/>
      </w:tblGrid>
      <w:tr w:rsidR="00C24ABC" w:rsidRPr="00544257" w:rsidTr="00C24A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2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4ABC">
              <w:rPr>
                <w:b/>
                <w:sz w:val="28"/>
                <w:szCs w:val="28"/>
                <w:lang w:val="uk-UA"/>
              </w:rPr>
              <w:t xml:space="preserve"> Зміст роботи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4ABC">
              <w:rPr>
                <w:b/>
                <w:sz w:val="28"/>
                <w:szCs w:val="28"/>
                <w:lang w:val="uk-UA"/>
              </w:rPr>
              <w:t>Форми й методи проведення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C24ABC" w:rsidRPr="00544257" w:rsidTr="00C24A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8C650E">
            <w:pPr>
              <w:rPr>
                <w:sz w:val="28"/>
                <w:szCs w:val="28"/>
                <w:lang w:val="uk-UA"/>
              </w:rPr>
            </w:pPr>
            <w:r w:rsidRPr="0054425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8C650E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Психологічна діагностика особливостей особистісного розвитку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Відвідування уроків, ГПД, з метою спостереження за учнем, його поведінкою на уроці.</w:t>
            </w:r>
          </w:p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Індивідуальна бесіда із учителями й вихователями, з метою визначення проблемних областей у навчанні й вихованні.</w:t>
            </w:r>
          </w:p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Первинне обстеження, з метою визначення особистісних особливостей, рівня розвитку інтелектуальних здатностей, сформованості навчальних умінь і навичок, визначення рівня тривожності, рівня агресивності.</w:t>
            </w:r>
          </w:p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Визначення внутрішньо сімейних відносин, особливостей сімейного виховання.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C24A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C24ABC" w:rsidRPr="00544257" w:rsidTr="00C24A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C24ABC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 xml:space="preserve">Організація й проведення </w:t>
            </w:r>
            <w:proofErr w:type="spellStart"/>
            <w:r w:rsidRPr="00C24ABC">
              <w:rPr>
                <w:sz w:val="28"/>
                <w:szCs w:val="28"/>
                <w:lang w:val="uk-UA"/>
              </w:rPr>
              <w:t>корекційно-розвиваючої</w:t>
            </w:r>
            <w:proofErr w:type="spellEnd"/>
            <w:r w:rsidRPr="00C24ABC">
              <w:rPr>
                <w:sz w:val="28"/>
                <w:szCs w:val="28"/>
                <w:lang w:val="uk-UA"/>
              </w:rPr>
              <w:t xml:space="preserve"> роботи (індивідуальні </w:t>
            </w:r>
            <w:r w:rsidRPr="00C24ABC">
              <w:rPr>
                <w:sz w:val="28"/>
                <w:szCs w:val="28"/>
                <w:lang w:val="uk-UA"/>
              </w:rPr>
              <w:lastRenderedPageBreak/>
              <w:t>заняття) з учнем і батьками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lastRenderedPageBreak/>
              <w:t>Заняття  з розвитку уваги, сприйняття, пам'яті, мислення (приймання порівняння, узагальнення, виділення істотних ознак).</w:t>
            </w:r>
          </w:p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Заняття по розвиткові психомоторних і сенсорних процесів.</w:t>
            </w:r>
          </w:p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lastRenderedPageBreak/>
              <w:t>Тренінги. Релаксаційні заняття, зняття напруги.</w:t>
            </w:r>
          </w:p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Заняття на зниження рівня тривожності й рівня агресивності.</w:t>
            </w:r>
          </w:p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Заняття по розвиткові комунікативних навичок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C24ABC" w:rsidRPr="00544257" w:rsidTr="00C24A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8C650E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Індивідуальні консультації батьків (опікуна, патронатного вихователя</w:t>
            </w:r>
            <w:r>
              <w:rPr>
                <w:sz w:val="28"/>
                <w:szCs w:val="28"/>
                <w:lang w:val="uk-UA"/>
              </w:rPr>
              <w:t xml:space="preserve">, вчителя </w:t>
            </w:r>
            <w:r w:rsidRPr="00C24ABC">
              <w:rPr>
                <w:sz w:val="28"/>
                <w:szCs w:val="28"/>
                <w:lang w:val="uk-UA"/>
              </w:rPr>
              <w:t>) за результатами обстеження.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  <w:r w:rsidRPr="00544257">
              <w:rPr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C24ABC" w:rsidRPr="00544257" w:rsidTr="00C24A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C24ABC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 xml:space="preserve">Просвітницька робота з батьками й учителями з метою знайомства з рекомендаціями з розвитку інтелектуальних здатностей, зниженню рівня тривожності й </w:t>
            </w:r>
            <w:proofErr w:type="spellStart"/>
            <w:r w:rsidRPr="00C24ABC">
              <w:rPr>
                <w:sz w:val="28"/>
                <w:szCs w:val="28"/>
                <w:lang w:val="uk-UA"/>
              </w:rPr>
              <w:t>т.д</w:t>
            </w:r>
            <w:proofErr w:type="spellEnd"/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8C650E">
            <w:pPr>
              <w:rPr>
                <w:sz w:val="28"/>
                <w:szCs w:val="28"/>
                <w:lang w:val="uk-UA"/>
              </w:rPr>
            </w:pPr>
            <w:r w:rsidRPr="00C24ABC">
              <w:rPr>
                <w:sz w:val="28"/>
                <w:szCs w:val="28"/>
                <w:lang w:val="uk-UA"/>
              </w:rPr>
              <w:t>Батьківські збори, пам'ятки, інформаційні стенди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C24ABC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544257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650E" w:rsidRPr="00544257" w:rsidRDefault="008C650E" w:rsidP="008C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50E" w:rsidRPr="00AA17B1" w:rsidRDefault="008C650E" w:rsidP="008C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b/>
          <w:sz w:val="28"/>
          <w:szCs w:val="28"/>
          <w:lang w:val="uk-UA"/>
        </w:rPr>
        <w:t>Логопедична підтримка  (логопедичний супровід)</w:t>
      </w:r>
    </w:p>
    <w:p w:rsidR="00C24ABC" w:rsidRPr="00AA17B1" w:rsidRDefault="00C24ABC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sz w:val="28"/>
          <w:szCs w:val="28"/>
          <w:lang w:val="uk-UA"/>
        </w:rPr>
        <w:t>Логопед  _______________________________________________________________________________</w:t>
      </w:r>
    </w:p>
    <w:p w:rsidR="00C24ABC" w:rsidRPr="00AA17B1" w:rsidRDefault="00C24ABC" w:rsidP="00C24ABC">
      <w:pPr>
        <w:spacing w:after="0" w:line="240" w:lineRule="auto"/>
        <w:ind w:left="6204" w:firstLine="168"/>
        <w:rPr>
          <w:rFonts w:ascii="Times New Roman" w:hAnsi="Times New Roman" w:cs="Times New Roman"/>
          <w:sz w:val="18"/>
          <w:szCs w:val="18"/>
          <w:lang w:val="uk-UA"/>
        </w:rPr>
      </w:pPr>
      <w:r w:rsidRPr="00AA17B1">
        <w:rPr>
          <w:rFonts w:ascii="Times New Roman" w:hAnsi="Times New Roman" w:cs="Times New Roman"/>
          <w:sz w:val="18"/>
          <w:szCs w:val="18"/>
          <w:lang w:val="uk-UA"/>
        </w:rPr>
        <w:t>(ПІБ)</w:t>
      </w:r>
    </w:p>
    <w:p w:rsidR="008C650E" w:rsidRPr="00AA17B1" w:rsidRDefault="00C24ABC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8C650E" w:rsidRPr="00AA17B1">
        <w:rPr>
          <w:rFonts w:ascii="Times New Roman" w:hAnsi="Times New Roman" w:cs="Times New Roman"/>
          <w:sz w:val="28"/>
          <w:szCs w:val="28"/>
          <w:lang w:val="uk-UA"/>
        </w:rPr>
        <w:t xml:space="preserve"> – корекція й розвиток мови </w:t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>дитини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2455"/>
        <w:gridCol w:w="5103"/>
        <w:gridCol w:w="4253"/>
        <w:gridCol w:w="2126"/>
      </w:tblGrid>
      <w:tr w:rsidR="00AA17B1" w:rsidRPr="00AA17B1" w:rsidTr="00C24A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 xml:space="preserve"> Зміст роботи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Форми й методи проведення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AA17B1" w:rsidRPr="00AA17B1" w:rsidTr="00C24A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Діагностична діяльність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Обстеження розуміння мови; </w:t>
            </w:r>
            <w:proofErr w:type="spellStart"/>
            <w:r w:rsidRPr="00AA17B1">
              <w:rPr>
                <w:sz w:val="28"/>
                <w:szCs w:val="28"/>
                <w:lang w:val="uk-UA"/>
              </w:rPr>
              <w:t>звуковимови</w:t>
            </w:r>
            <w:proofErr w:type="spellEnd"/>
            <w:r w:rsidRPr="00AA17B1">
              <w:rPr>
                <w:sz w:val="28"/>
                <w:szCs w:val="28"/>
                <w:lang w:val="uk-UA"/>
              </w:rPr>
              <w:t>; фонематичного слуху; фонематичного аналізу й синтезу; лексичного запасу; граматичного ладу мови; зв'язної мови;</w:t>
            </w:r>
          </w:p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Виявлення проявів порушення письмової мови; порушення темпу й ритму мови, зв'язне й усне мовлення.</w:t>
            </w:r>
          </w:p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C24A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Консультації батьків (опікуна, патронатного вихователя, педагога), учителів і вихователів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C24A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Організація й проведення </w:t>
            </w:r>
            <w:proofErr w:type="spellStart"/>
            <w:r w:rsidRPr="00AA17B1">
              <w:rPr>
                <w:sz w:val="28"/>
                <w:szCs w:val="28"/>
                <w:lang w:val="uk-UA"/>
              </w:rPr>
              <w:t>корекційно-розвиваючої</w:t>
            </w:r>
            <w:proofErr w:type="spellEnd"/>
            <w:r w:rsidRPr="00AA17B1"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C24ABC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Збагачення активного й пасивного словника; формування правильного граматичного ладу мови; індивідуальні заняття по корекції порушень </w:t>
            </w:r>
            <w:proofErr w:type="spellStart"/>
            <w:r w:rsidRPr="00AA17B1">
              <w:rPr>
                <w:sz w:val="28"/>
                <w:szCs w:val="28"/>
                <w:lang w:val="uk-UA"/>
              </w:rPr>
              <w:t>звуко</w:t>
            </w:r>
            <w:proofErr w:type="spellEnd"/>
          </w:p>
          <w:p w:rsidR="00C24ABC" w:rsidRPr="00AA17B1" w:rsidRDefault="00C24ABC" w:rsidP="00C24ABC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вимови; розвиток фонематичного слуху, аналізу, синтезу; корекція порушень письмової мови;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C24A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Профілактична діяльність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AA17B1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Профілактика порушень письмової мови в </w:t>
            </w:r>
            <w:r w:rsidR="00AA17B1" w:rsidRPr="00AA17B1">
              <w:rPr>
                <w:sz w:val="28"/>
                <w:szCs w:val="28"/>
                <w:lang w:val="uk-UA"/>
              </w:rPr>
              <w:t xml:space="preserve">учнів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C24A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Просвітницька діяльність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C" w:rsidRPr="00AA17B1" w:rsidRDefault="00C24ABC" w:rsidP="005442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650E" w:rsidRPr="00AA17B1" w:rsidRDefault="008C650E" w:rsidP="008C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50E" w:rsidRPr="00AA17B1" w:rsidRDefault="008C650E" w:rsidP="008C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Соціальна підтримка (соціальний супровід)</w:t>
      </w:r>
    </w:p>
    <w:p w:rsidR="00AA17B1" w:rsidRPr="00AA17B1" w:rsidRDefault="00AA17B1" w:rsidP="00AA1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 __________________________________________________________________________________</w:t>
      </w:r>
    </w:p>
    <w:p w:rsidR="00AA17B1" w:rsidRPr="00AA17B1" w:rsidRDefault="00AA17B1" w:rsidP="00AA17B1">
      <w:pPr>
        <w:spacing w:after="0" w:line="240" w:lineRule="auto"/>
        <w:ind w:left="6204" w:firstLine="168"/>
        <w:rPr>
          <w:rFonts w:ascii="Times New Roman" w:hAnsi="Times New Roman" w:cs="Times New Roman"/>
          <w:sz w:val="18"/>
          <w:szCs w:val="18"/>
          <w:lang w:val="uk-UA"/>
        </w:rPr>
      </w:pPr>
      <w:r w:rsidRPr="00AA17B1">
        <w:rPr>
          <w:rFonts w:ascii="Times New Roman" w:hAnsi="Times New Roman" w:cs="Times New Roman"/>
          <w:sz w:val="18"/>
          <w:szCs w:val="18"/>
          <w:lang w:val="uk-UA"/>
        </w:rPr>
        <w:t>(ПІБ)</w:t>
      </w:r>
    </w:p>
    <w:p w:rsidR="00AA17B1" w:rsidRPr="00AA17B1" w:rsidRDefault="00AA17B1" w:rsidP="00AA1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50E" w:rsidRPr="00AA17B1" w:rsidRDefault="00AA17B1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8C650E" w:rsidRPr="00AA17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соціальної компетентності, соціальної адаптації дитини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2612"/>
        <w:gridCol w:w="5088"/>
        <w:gridCol w:w="4111"/>
        <w:gridCol w:w="2126"/>
      </w:tblGrid>
      <w:tr w:rsidR="00AA17B1" w:rsidRPr="00AA17B1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 xml:space="preserve"> Зміст роботи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Форми й методи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AA17B1" w:rsidRPr="00AA17B1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Діагностика особливостей сімейного виховання учня. Виявлення поля проблем внутрішньо сімейного, міжособистісного характеру.</w:t>
            </w:r>
          </w:p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Збір інформації про родини, через анкетування, спостереження, бесіди із учителями й вихователями.</w:t>
            </w:r>
          </w:p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Відвідування родини, з метою визначення психологічного мікроклімату в родині (стиль виховання, вплив сімейного виховання на розвиток особистості).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Консультації батьків (опікуна, патронатного вихователя, педагога ), учителів і вихователів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дача рекомендацій з усунення або виправлення помилок, оформленню паперів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Організація й проведення </w:t>
            </w:r>
            <w:proofErr w:type="spellStart"/>
            <w:r w:rsidRPr="00AA17B1">
              <w:rPr>
                <w:sz w:val="28"/>
                <w:szCs w:val="28"/>
                <w:lang w:val="uk-UA"/>
              </w:rPr>
              <w:t>корекційно-розвиваючої</w:t>
            </w:r>
            <w:proofErr w:type="spellEnd"/>
            <w:r w:rsidRPr="00AA17B1"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shd w:val="clear" w:color="auto" w:fill="FFFFFF"/>
              <w:rPr>
                <w:spacing w:val="-4"/>
                <w:sz w:val="28"/>
                <w:szCs w:val="28"/>
                <w:lang w:val="uk-UA"/>
              </w:rPr>
            </w:pPr>
            <w:r w:rsidRPr="00AA17B1">
              <w:rPr>
                <w:spacing w:val="-4"/>
                <w:sz w:val="28"/>
                <w:szCs w:val="28"/>
                <w:lang w:val="uk-UA"/>
              </w:rPr>
              <w:t xml:space="preserve"> Залучення в трудову діяльність, організація  занять суспільно корисною працею в школі;</w:t>
            </w:r>
            <w:r w:rsidRPr="00AA17B1">
              <w:rPr>
                <w:sz w:val="28"/>
                <w:szCs w:val="28"/>
                <w:lang w:val="uk-UA"/>
              </w:rPr>
              <w:t xml:space="preserve"> Закріплення наставника.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Профілактична </w:t>
            </w:r>
            <w:r w:rsidRPr="00AA17B1">
              <w:rPr>
                <w:sz w:val="28"/>
                <w:szCs w:val="28"/>
                <w:lang w:val="uk-UA"/>
              </w:rPr>
              <w:lastRenderedPageBreak/>
              <w:t>діяльність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lastRenderedPageBreak/>
              <w:t xml:space="preserve">Рада профілактики, бесіди, тематичний </w:t>
            </w:r>
            <w:r w:rsidRPr="00AA17B1">
              <w:rPr>
                <w:sz w:val="28"/>
                <w:szCs w:val="28"/>
                <w:lang w:val="uk-UA"/>
              </w:rPr>
              <w:lastRenderedPageBreak/>
              <w:t xml:space="preserve">класний годинник, заходи спрямовані на попередження </w:t>
            </w:r>
            <w:proofErr w:type="spellStart"/>
            <w:r w:rsidRPr="00AA17B1">
              <w:rPr>
                <w:sz w:val="28"/>
                <w:szCs w:val="28"/>
                <w:lang w:val="uk-UA"/>
              </w:rPr>
              <w:t>дезадаптації</w:t>
            </w:r>
            <w:proofErr w:type="spellEnd"/>
            <w:r w:rsidRPr="00AA17B1">
              <w:rPr>
                <w:sz w:val="28"/>
                <w:szCs w:val="28"/>
                <w:lang w:val="uk-UA"/>
              </w:rPr>
              <w:t xml:space="preserve">  учнів.</w:t>
            </w:r>
          </w:p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pacing w:val="-2"/>
                <w:sz w:val="28"/>
                <w:szCs w:val="28"/>
                <w:lang w:val="uk-UA"/>
              </w:rPr>
              <w:t xml:space="preserve">Контроль над відвідуванням школи (уроків) і позакласних заходів. </w:t>
            </w:r>
            <w:r w:rsidRPr="00AA17B1">
              <w:rPr>
                <w:spacing w:val="-1"/>
                <w:sz w:val="28"/>
                <w:szCs w:val="28"/>
                <w:lang w:val="uk-UA"/>
              </w:rPr>
              <w:t xml:space="preserve">Організація літньої зайнятості.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AA17B1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lastRenderedPageBreak/>
              <w:t xml:space="preserve">5.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Просвітницька діяльність із учасниками освітнього процесу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AA17B1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Бесіди зі співробітниками УВС, наркологом, лікарем психіатром, тощо. Батьківські збори, інформаційні стенди, тематичний класний годинник.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650E" w:rsidRPr="00544257" w:rsidRDefault="008C650E" w:rsidP="008C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50E" w:rsidRPr="00AA17B1" w:rsidRDefault="008C650E" w:rsidP="008C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b/>
          <w:sz w:val="28"/>
          <w:szCs w:val="28"/>
          <w:lang w:val="uk-UA"/>
        </w:rPr>
        <w:t>Медична підтримка (медичний супровід</w:t>
      </w:r>
      <w:r w:rsidR="00AA17B1" w:rsidRPr="00AA17B1">
        <w:rPr>
          <w:rFonts w:ascii="Times New Roman" w:hAnsi="Times New Roman" w:cs="Times New Roman"/>
          <w:b/>
          <w:sz w:val="28"/>
          <w:szCs w:val="28"/>
          <w:lang w:val="uk-UA"/>
        </w:rPr>
        <w:t>, лікувально-оздоровча</w:t>
      </w:r>
      <w:r w:rsidRPr="00AA17B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A17B1" w:rsidRPr="00AA17B1" w:rsidRDefault="00AA17B1" w:rsidP="00AA17B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sz w:val="28"/>
          <w:szCs w:val="28"/>
          <w:lang w:val="uk-UA"/>
        </w:rPr>
        <w:t>Медичний працівник _______________________________________________________________________________</w:t>
      </w:r>
    </w:p>
    <w:p w:rsidR="00AA17B1" w:rsidRPr="00AA17B1" w:rsidRDefault="00AA17B1" w:rsidP="00AA17B1">
      <w:pPr>
        <w:spacing w:after="0" w:line="240" w:lineRule="auto"/>
        <w:ind w:left="540"/>
        <w:rPr>
          <w:rFonts w:ascii="Times New Roman" w:hAnsi="Times New Roman" w:cs="Times New Roman"/>
          <w:sz w:val="18"/>
          <w:szCs w:val="18"/>
          <w:lang w:val="uk-UA"/>
        </w:rPr>
      </w:pP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17B1">
        <w:rPr>
          <w:rFonts w:ascii="Times New Roman" w:hAnsi="Times New Roman" w:cs="Times New Roman"/>
          <w:sz w:val="18"/>
          <w:szCs w:val="18"/>
          <w:lang w:val="uk-UA"/>
        </w:rPr>
        <w:t>(ПІБ)</w:t>
      </w:r>
    </w:p>
    <w:p w:rsidR="008C650E" w:rsidRPr="00AA17B1" w:rsidRDefault="00AA17B1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17B1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8C650E" w:rsidRPr="00AA17B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AA17B1">
        <w:rPr>
          <w:rFonts w:ascii="Times New Roman" w:hAnsi="Times New Roman" w:cs="Times New Roman"/>
          <w:sz w:val="28"/>
          <w:szCs w:val="28"/>
          <w:lang w:val="uk-UA"/>
        </w:rPr>
        <w:t>звичок здорового способу життя</w:t>
      </w:r>
      <w:r w:rsidR="008C650E" w:rsidRPr="00AA17B1">
        <w:rPr>
          <w:rFonts w:ascii="Times New Roman" w:hAnsi="Times New Roman" w:cs="Times New Roman"/>
          <w:sz w:val="28"/>
          <w:szCs w:val="28"/>
          <w:lang w:val="uk-UA"/>
        </w:rPr>
        <w:t>, оздоровлення,  профілактика соматичних захворювань, розвиток здатності справлятися зі стресами й хворобами.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2597"/>
        <w:gridCol w:w="5103"/>
        <w:gridCol w:w="4111"/>
        <w:gridCol w:w="2126"/>
      </w:tblGrid>
      <w:tr w:rsidR="00AA17B1" w:rsidRPr="00544257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 xml:space="preserve"> Зміст роботи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Форми й методи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7B1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AA17B1" w:rsidRPr="00544257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AA17B1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Діагностика особливостей фізичного й психічного розвитку дитини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Обстеження вузькими фахівцями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44257" w:rsidRDefault="00AA17B1" w:rsidP="008C650E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544257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Консультації батьків (опікуна, патронатного вихователя), учителів і вихователів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Надання рекомендацій з дотримання режиму дня, приймання лікарських препаратів, особливостей медикаментозного лікування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44257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544257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Організація й </w:t>
            </w:r>
            <w:r w:rsidRPr="00AA17B1">
              <w:rPr>
                <w:sz w:val="28"/>
                <w:szCs w:val="28"/>
                <w:lang w:val="uk-UA"/>
              </w:rPr>
              <w:lastRenderedPageBreak/>
              <w:t xml:space="preserve">проведення </w:t>
            </w:r>
            <w:proofErr w:type="spellStart"/>
            <w:r w:rsidRPr="00AA17B1">
              <w:rPr>
                <w:sz w:val="28"/>
                <w:szCs w:val="28"/>
                <w:lang w:val="uk-UA"/>
              </w:rPr>
              <w:t>корекційно-розвиваючої</w:t>
            </w:r>
            <w:proofErr w:type="spellEnd"/>
            <w:r w:rsidRPr="00AA17B1"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lastRenderedPageBreak/>
              <w:t>Лікування амбулаторне, стаціонарне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44257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544257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lastRenderedPageBreak/>
              <w:t xml:space="preserve">4.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Профілактична діяльність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Бесіди, тематичний класний годинник, заходи спрямовані на попередження захворювань учнів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44257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AA17B1" w:rsidRPr="00544257" w:rsidTr="00AA17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Просвітницька діяльність із учасниками освітнього процесу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8C650E">
            <w:pPr>
              <w:rPr>
                <w:sz w:val="28"/>
                <w:szCs w:val="28"/>
                <w:lang w:val="uk-UA"/>
              </w:rPr>
            </w:pPr>
            <w:r w:rsidRPr="00AA17B1">
              <w:rPr>
                <w:sz w:val="28"/>
                <w:szCs w:val="28"/>
                <w:lang w:val="uk-UA"/>
              </w:rPr>
              <w:t>Батьківські збори, інформаційні стенди, тематичний класний годинник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AA17B1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44257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650E" w:rsidRDefault="008C650E" w:rsidP="008C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7B1" w:rsidRDefault="00AA17B1" w:rsidP="008C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7B1" w:rsidRDefault="00AA17B1" w:rsidP="008C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7B1" w:rsidRPr="00544257" w:rsidRDefault="00AA17B1" w:rsidP="008C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50E" w:rsidRPr="005E29F6" w:rsidRDefault="008C650E" w:rsidP="008C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9F6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підтримка (педагогічний супровід). Навчання.</w:t>
      </w:r>
    </w:p>
    <w:p w:rsidR="00AA17B1" w:rsidRDefault="00AA17B1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Патронатний педагог _______________________________________________________________________________</w:t>
      </w:r>
    </w:p>
    <w:p w:rsidR="00AA17B1" w:rsidRPr="00AA17B1" w:rsidRDefault="00AA17B1" w:rsidP="00AA17B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A17B1">
        <w:rPr>
          <w:rFonts w:ascii="Times New Roman" w:hAnsi="Times New Roman" w:cs="Times New Roman"/>
          <w:sz w:val="18"/>
          <w:szCs w:val="18"/>
          <w:lang w:val="uk-UA"/>
        </w:rPr>
        <w:t>(ПІБ)</w:t>
      </w:r>
    </w:p>
    <w:p w:rsidR="008C650E" w:rsidRPr="005E29F6" w:rsidRDefault="00AA17B1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29F6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8C650E" w:rsidRPr="005E29F6">
        <w:rPr>
          <w:rFonts w:ascii="Times New Roman" w:hAnsi="Times New Roman" w:cs="Times New Roman"/>
          <w:sz w:val="28"/>
          <w:szCs w:val="28"/>
          <w:lang w:val="uk-UA"/>
        </w:rPr>
        <w:t>– забезпечення навчання дітей умінням і навичкам виконання навчальних завдань, способам одержання знань, організації часу, соціальної адаптації (</w:t>
      </w:r>
      <w:proofErr w:type="spellStart"/>
      <w:r w:rsidR="008C650E" w:rsidRPr="005E29F6">
        <w:rPr>
          <w:rFonts w:ascii="Times New Roman" w:hAnsi="Times New Roman" w:cs="Times New Roman"/>
          <w:sz w:val="28"/>
          <w:szCs w:val="28"/>
          <w:lang w:val="uk-UA"/>
        </w:rPr>
        <w:t>адаптації</w:t>
      </w:r>
      <w:proofErr w:type="spellEnd"/>
      <w:r w:rsidR="008C650E" w:rsidRPr="005E29F6">
        <w:rPr>
          <w:rFonts w:ascii="Times New Roman" w:hAnsi="Times New Roman" w:cs="Times New Roman"/>
          <w:sz w:val="28"/>
          <w:szCs w:val="28"/>
          <w:lang w:val="uk-UA"/>
        </w:rPr>
        <w:t xml:space="preserve"> в соціумі дітей, однолітків).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2880"/>
        <w:gridCol w:w="5103"/>
        <w:gridCol w:w="3828"/>
        <w:gridCol w:w="2126"/>
      </w:tblGrid>
      <w:tr w:rsidR="005E29F6" w:rsidRPr="005E29F6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 xml:space="preserve"> Зміст роботи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>Форми й методи проведення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5E29F6" w:rsidRPr="005E29F6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AA17B1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Діагностика індивідуальних  особливостей розвитку дитини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Спостереження на уроках, результати контрольних зрізів, перевірочних робіт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E29F6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Консультації батьків (опікуна, патронатного вихователя), учителів і вихователів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 По розвиткові навчальних умінь і навичок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E29F6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Організація й проведення </w:t>
            </w:r>
            <w:proofErr w:type="spellStart"/>
            <w:r w:rsidRPr="005E29F6">
              <w:rPr>
                <w:sz w:val="28"/>
                <w:szCs w:val="28"/>
                <w:lang w:val="uk-UA"/>
              </w:rPr>
              <w:t>корекційно-розвиваючої</w:t>
            </w:r>
            <w:proofErr w:type="spellEnd"/>
            <w:r w:rsidRPr="005E29F6"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E29F6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Індивідуальні заняття, </w:t>
            </w:r>
            <w:proofErr w:type="spellStart"/>
            <w:r w:rsidRPr="005E29F6">
              <w:rPr>
                <w:sz w:val="28"/>
                <w:szCs w:val="28"/>
                <w:lang w:val="uk-UA"/>
              </w:rPr>
              <w:t>к</w:t>
            </w:r>
            <w:r w:rsidR="005E29F6" w:rsidRPr="005E29F6">
              <w:rPr>
                <w:sz w:val="28"/>
                <w:szCs w:val="28"/>
                <w:lang w:val="uk-UA"/>
              </w:rPr>
              <w:t>орекційні</w:t>
            </w:r>
            <w:proofErr w:type="spellEnd"/>
            <w:r w:rsidR="005E29F6" w:rsidRPr="005E29F6">
              <w:rPr>
                <w:sz w:val="28"/>
                <w:szCs w:val="28"/>
                <w:lang w:val="uk-UA"/>
              </w:rPr>
              <w:t xml:space="preserve"> навчальні </w:t>
            </w:r>
            <w:r w:rsidRPr="005E29F6">
              <w:rPr>
                <w:sz w:val="28"/>
                <w:szCs w:val="28"/>
                <w:lang w:val="uk-UA"/>
              </w:rPr>
              <w:t>вправи, додаткові заняття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E29F6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Профілактична діяльність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Бесіди, тематичний класний годинник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E29F6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Просвітницька діяльність із учасниками освітнього процесу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Батьківські збори, тематичний класний годинник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1" w:rsidRPr="005E29F6" w:rsidRDefault="00AA17B1" w:rsidP="005442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E29F6" w:rsidRDefault="005E29F6" w:rsidP="005E29F6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50E" w:rsidRPr="005E29F6" w:rsidRDefault="008C650E" w:rsidP="008C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9F6">
        <w:rPr>
          <w:rFonts w:ascii="Times New Roman" w:hAnsi="Times New Roman" w:cs="Times New Roman"/>
          <w:b/>
          <w:sz w:val="28"/>
          <w:szCs w:val="28"/>
          <w:lang w:val="uk-UA"/>
        </w:rPr>
        <w:t>Виховний супровід</w:t>
      </w:r>
    </w:p>
    <w:p w:rsidR="005E29F6" w:rsidRDefault="005E29F6" w:rsidP="005E29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роботи,___________________________________________________________________</w:t>
      </w:r>
    </w:p>
    <w:p w:rsidR="005E29F6" w:rsidRDefault="005E29F6" w:rsidP="005E29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– організатор, кл. керівник.</w:t>
      </w:r>
    </w:p>
    <w:p w:rsidR="008C650E" w:rsidRPr="00544257" w:rsidRDefault="005E29F6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29F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– формування звички до постійної праці через застосування в навчальних і побутових ситуаціях навичок самообслуговування, дотримання </w:t>
      </w:r>
      <w:r w:rsidR="008C650E" w:rsidRPr="00544257">
        <w:rPr>
          <w:rFonts w:ascii="Times New Roman" w:hAnsi="Times New Roman" w:cs="Times New Roman"/>
          <w:color w:val="008000"/>
          <w:sz w:val="28"/>
          <w:szCs w:val="28"/>
          <w:lang w:val="uk-UA"/>
        </w:rPr>
        <w:t>особистої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гігієни, дотримання правил </w:t>
      </w:r>
      <w:r w:rsidR="008C650E" w:rsidRPr="00544257">
        <w:rPr>
          <w:rFonts w:ascii="Times New Roman" w:hAnsi="Times New Roman" w:cs="Times New Roman"/>
          <w:color w:val="008000"/>
          <w:sz w:val="28"/>
          <w:szCs w:val="28"/>
          <w:lang w:val="uk-UA"/>
        </w:rPr>
        <w:t>безпечному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50E" w:rsidRPr="00544257">
        <w:rPr>
          <w:rFonts w:ascii="Times New Roman" w:hAnsi="Times New Roman" w:cs="Times New Roman"/>
          <w:color w:val="008000"/>
          <w:sz w:val="28"/>
          <w:szCs w:val="28"/>
          <w:lang w:val="uk-UA"/>
        </w:rPr>
        <w:t>життя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й культури </w:t>
      </w:r>
      <w:r w:rsidR="008C650E" w:rsidRPr="00544257">
        <w:rPr>
          <w:rFonts w:ascii="Times New Roman" w:hAnsi="Times New Roman" w:cs="Times New Roman"/>
          <w:color w:val="008000"/>
          <w:sz w:val="28"/>
          <w:szCs w:val="28"/>
          <w:lang w:val="uk-UA"/>
        </w:rPr>
        <w:t>поведінки</w:t>
      </w:r>
      <w:r w:rsidR="008C650E" w:rsidRPr="00544257">
        <w:rPr>
          <w:rFonts w:ascii="Times New Roman" w:hAnsi="Times New Roman" w:cs="Times New Roman"/>
          <w:sz w:val="28"/>
          <w:szCs w:val="28"/>
          <w:lang w:val="uk-UA"/>
        </w:rPr>
        <w:t xml:space="preserve"> в громадських місцях.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3258"/>
        <w:gridCol w:w="4725"/>
        <w:gridCol w:w="3828"/>
        <w:gridCol w:w="2126"/>
      </w:tblGrid>
      <w:tr w:rsidR="005E29F6" w:rsidRPr="00544257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442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 xml:space="preserve"> Зміст роботи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>Форми й методи проведення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0608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9F6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5E29F6" w:rsidRPr="00544257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44257">
            <w:pPr>
              <w:rPr>
                <w:bCs/>
                <w:sz w:val="28"/>
                <w:szCs w:val="28"/>
                <w:lang w:val="uk-UA"/>
              </w:rPr>
            </w:pPr>
            <w:r w:rsidRPr="005E29F6">
              <w:rPr>
                <w:bCs/>
                <w:sz w:val="28"/>
                <w:szCs w:val="28"/>
                <w:lang w:val="uk-UA"/>
              </w:rPr>
              <w:t>Залучення в гурткову діяльність.</w:t>
            </w:r>
          </w:p>
          <w:p w:rsidR="005E29F6" w:rsidRPr="005E29F6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8C65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8C650E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44257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44257">
            <w:pPr>
              <w:rPr>
                <w:bCs/>
                <w:spacing w:val="-1"/>
                <w:sz w:val="28"/>
                <w:szCs w:val="28"/>
                <w:lang w:val="uk-UA"/>
              </w:rPr>
            </w:pPr>
            <w:r w:rsidRPr="005E29F6">
              <w:rPr>
                <w:bCs/>
                <w:spacing w:val="-1"/>
                <w:sz w:val="28"/>
                <w:szCs w:val="28"/>
                <w:lang w:val="uk-UA"/>
              </w:rPr>
              <w:t>Організація дозвілля.</w:t>
            </w:r>
          </w:p>
          <w:p w:rsidR="005E29F6" w:rsidRPr="005E29F6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44257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44257">
            <w:pPr>
              <w:rPr>
                <w:bCs/>
                <w:spacing w:val="-1"/>
                <w:sz w:val="28"/>
                <w:szCs w:val="28"/>
                <w:lang w:val="uk-UA"/>
              </w:rPr>
            </w:pPr>
            <w:r w:rsidRPr="005E29F6">
              <w:rPr>
                <w:bCs/>
                <w:sz w:val="28"/>
                <w:szCs w:val="28"/>
                <w:lang w:val="uk-UA"/>
              </w:rPr>
              <w:t>Участь у загальношкільних заходах.</w:t>
            </w:r>
          </w:p>
          <w:p w:rsidR="005E29F6" w:rsidRPr="005E29F6" w:rsidRDefault="005E29F6" w:rsidP="00544257">
            <w:pPr>
              <w:rPr>
                <w:bCs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44257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Організація й проведення </w:t>
            </w:r>
            <w:proofErr w:type="spellStart"/>
            <w:r w:rsidRPr="005E29F6">
              <w:rPr>
                <w:sz w:val="28"/>
                <w:szCs w:val="28"/>
                <w:lang w:val="uk-UA"/>
              </w:rPr>
              <w:t>корекційно-розвиваючої</w:t>
            </w:r>
            <w:proofErr w:type="spellEnd"/>
            <w:r w:rsidRPr="005E29F6"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5E29F6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Виховна  година, </w:t>
            </w:r>
            <w:proofErr w:type="spellStart"/>
            <w:r w:rsidRPr="005E29F6">
              <w:rPr>
                <w:sz w:val="28"/>
                <w:szCs w:val="28"/>
                <w:lang w:val="uk-UA"/>
              </w:rPr>
              <w:t>корекційні</w:t>
            </w:r>
            <w:proofErr w:type="spellEnd"/>
            <w:r w:rsidRPr="005E29F6">
              <w:rPr>
                <w:sz w:val="28"/>
                <w:szCs w:val="28"/>
                <w:lang w:val="uk-UA"/>
              </w:rPr>
              <w:t xml:space="preserve"> вправи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44257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Профілактична діяльність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Бесіди, тематичний класний годинник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</w:tr>
      <w:tr w:rsidR="005E29F6" w:rsidRPr="00544257" w:rsidTr="005E2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Просвітницька діяльність із учасниками освітнього процесу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E29F6" w:rsidRDefault="005E29F6" w:rsidP="008C650E">
            <w:pPr>
              <w:rPr>
                <w:sz w:val="28"/>
                <w:szCs w:val="28"/>
                <w:lang w:val="uk-UA"/>
              </w:rPr>
            </w:pPr>
            <w:r w:rsidRPr="005E29F6">
              <w:rPr>
                <w:sz w:val="28"/>
                <w:szCs w:val="28"/>
                <w:lang w:val="uk-UA"/>
              </w:rPr>
              <w:t>Батьківські збори, тематичний класний годинник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6" w:rsidRPr="00544257" w:rsidRDefault="005E29F6" w:rsidP="005442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650E" w:rsidRPr="00544257" w:rsidRDefault="008C650E" w:rsidP="008C65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F6" w:rsidRDefault="005E29F6" w:rsidP="008C65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Прогноз розвитку</w:t>
      </w: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ЗОШ№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______________________________</w:t>
      </w:r>
    </w:p>
    <w:p w:rsidR="005E29F6" w:rsidRPr="005E29F6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900" w:rsidRDefault="005E29F6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програми</w:t>
      </w:r>
    </w:p>
    <w:p w:rsidR="005E29F6" w:rsidRDefault="005E29F6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Початок___________________________</w:t>
      </w:r>
    </w:p>
    <w:p w:rsidR="005E29F6" w:rsidRPr="00544257" w:rsidRDefault="005E29F6" w:rsidP="008C65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Закінчення________________________</w:t>
      </w:r>
    </w:p>
    <w:sectPr w:rsidR="005E29F6" w:rsidRPr="00544257" w:rsidSect="009C2496">
      <w:footerReference w:type="default" r:id="rId10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2E" w:rsidRDefault="00CD062E" w:rsidP="00405EE9">
      <w:pPr>
        <w:spacing w:after="0" w:line="240" w:lineRule="auto"/>
      </w:pPr>
      <w:r>
        <w:separator/>
      </w:r>
    </w:p>
  </w:endnote>
  <w:endnote w:type="continuationSeparator" w:id="0">
    <w:p w:rsidR="00CD062E" w:rsidRDefault="00CD062E" w:rsidP="004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5328"/>
      <w:docPartObj>
        <w:docPartGallery w:val="Page Numbers (Bottom of Page)"/>
        <w:docPartUnique/>
      </w:docPartObj>
    </w:sdtPr>
    <w:sdtContent>
      <w:p w:rsidR="00405EE9" w:rsidRDefault="00405EE9">
        <w:pPr>
          <w:pStyle w:val="a6"/>
          <w:jc w:val="right"/>
        </w:pPr>
      </w:p>
    </w:sdtContent>
  </w:sdt>
  <w:p w:rsidR="00405EE9" w:rsidRDefault="00405E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2E" w:rsidRDefault="00CD062E" w:rsidP="00405EE9">
      <w:pPr>
        <w:spacing w:after="0" w:line="240" w:lineRule="auto"/>
      </w:pPr>
      <w:r>
        <w:separator/>
      </w:r>
    </w:p>
  </w:footnote>
  <w:footnote w:type="continuationSeparator" w:id="0">
    <w:p w:rsidR="00CD062E" w:rsidRDefault="00CD062E" w:rsidP="0040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C89"/>
    <w:multiLevelType w:val="hybridMultilevel"/>
    <w:tmpl w:val="BABC6D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4B7B"/>
    <w:multiLevelType w:val="hybridMultilevel"/>
    <w:tmpl w:val="023A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0E"/>
    <w:rsid w:val="001F6900"/>
    <w:rsid w:val="00405EE9"/>
    <w:rsid w:val="00544257"/>
    <w:rsid w:val="005E29F6"/>
    <w:rsid w:val="008C650E"/>
    <w:rsid w:val="008F76CA"/>
    <w:rsid w:val="009C2496"/>
    <w:rsid w:val="00A615A5"/>
    <w:rsid w:val="00A862B6"/>
    <w:rsid w:val="00AA17B1"/>
    <w:rsid w:val="00C24ABC"/>
    <w:rsid w:val="00C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EE9"/>
  </w:style>
  <w:style w:type="paragraph" w:styleId="a6">
    <w:name w:val="footer"/>
    <w:basedOn w:val="a"/>
    <w:link w:val="a7"/>
    <w:uiPriority w:val="99"/>
    <w:unhideWhenUsed/>
    <w:rsid w:val="004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EE9"/>
  </w:style>
  <w:style w:type="paragraph" w:styleId="a8">
    <w:name w:val="Balloon Text"/>
    <w:basedOn w:val="a"/>
    <w:link w:val="a9"/>
    <w:uiPriority w:val="99"/>
    <w:semiHidden/>
    <w:unhideWhenUsed/>
    <w:rsid w:val="009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EE9"/>
  </w:style>
  <w:style w:type="paragraph" w:styleId="a6">
    <w:name w:val="footer"/>
    <w:basedOn w:val="a"/>
    <w:link w:val="a7"/>
    <w:uiPriority w:val="99"/>
    <w:unhideWhenUsed/>
    <w:rsid w:val="004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EE9"/>
  </w:style>
  <w:style w:type="paragraph" w:styleId="a8">
    <w:name w:val="Balloon Text"/>
    <w:basedOn w:val="a"/>
    <w:link w:val="a9"/>
    <w:uiPriority w:val="99"/>
    <w:semiHidden/>
    <w:unhideWhenUsed/>
    <w:rsid w:val="009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8C23-0FCE-485B-B028-CC2B8014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</dc:creator>
  <cp:keywords/>
  <dc:description/>
  <cp:lastModifiedBy>Соловьёва</cp:lastModifiedBy>
  <cp:revision>5</cp:revision>
  <cp:lastPrinted>2013-03-24T11:15:00Z</cp:lastPrinted>
  <dcterms:created xsi:type="dcterms:W3CDTF">2013-03-24T10:12:00Z</dcterms:created>
  <dcterms:modified xsi:type="dcterms:W3CDTF">2013-03-24T11:16:00Z</dcterms:modified>
</cp:coreProperties>
</file>