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F" w:rsidRPr="00F55FBF" w:rsidRDefault="00F55FBF" w:rsidP="00402669">
      <w:pPr>
        <w:jc w:val="center"/>
        <w:rPr>
          <w:lang w:val="uk-UA"/>
        </w:rPr>
      </w:pPr>
      <w:r w:rsidRPr="00F55FBF">
        <w:rPr>
          <w:lang w:val="uk-UA"/>
        </w:rPr>
        <w:t>ОТДЕЛ ОБРАЗОВАНИЯ КРАСНОАРМЕЙСКОГО ГОРОДСКОГО СОВЕТА</w:t>
      </w:r>
    </w:p>
    <w:p w:rsidR="00F55FBF" w:rsidRDefault="00F55FBF" w:rsidP="00402669">
      <w:pPr>
        <w:jc w:val="center"/>
        <w:rPr>
          <w:lang w:val="uk-UA"/>
        </w:rPr>
      </w:pPr>
      <w:r>
        <w:rPr>
          <w:lang w:val="uk-UA"/>
        </w:rPr>
        <w:t xml:space="preserve">МЕТОДИЧЕСКИЙ КАБИНЕТ </w:t>
      </w:r>
    </w:p>
    <w:p w:rsidR="00F55FBF" w:rsidRDefault="00F55FBF" w:rsidP="00402669">
      <w:pPr>
        <w:jc w:val="center"/>
        <w:rPr>
          <w:lang w:val="uk-UA"/>
        </w:rPr>
      </w:pPr>
    </w:p>
    <w:p w:rsidR="00F55FBF" w:rsidRPr="00F55FBF" w:rsidRDefault="00F55FBF" w:rsidP="00402669">
      <w:pPr>
        <w:jc w:val="center"/>
        <w:rPr>
          <w:lang w:val="uk-UA"/>
        </w:rPr>
      </w:pPr>
    </w:p>
    <w:p w:rsidR="00F55FBF" w:rsidRPr="00F55FBF" w:rsidRDefault="00F55FBF" w:rsidP="00402669">
      <w:pPr>
        <w:jc w:val="center"/>
        <w:rPr>
          <w:lang w:val="uk-UA"/>
        </w:rPr>
      </w:pPr>
    </w:p>
    <w:p w:rsidR="00F55FBF" w:rsidRDefault="00F55FBF" w:rsidP="00402669">
      <w:pPr>
        <w:jc w:val="center"/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0B2EDD7E" wp14:editId="1FF3E020">
            <wp:extent cx="2486025" cy="23018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BF" w:rsidRDefault="00F55FBF" w:rsidP="00F55FBF">
      <w:pPr>
        <w:jc w:val="center"/>
        <w:rPr>
          <w:b/>
        </w:rPr>
      </w:pPr>
      <w:r w:rsidRPr="00402669">
        <w:rPr>
          <w:b/>
        </w:rPr>
        <w:t>ТРЕНИНГ</w:t>
      </w:r>
    </w:p>
    <w:p w:rsidR="00F55FBF" w:rsidRPr="00402669" w:rsidRDefault="00F55FBF" w:rsidP="00F55FBF">
      <w:pPr>
        <w:jc w:val="center"/>
        <w:rPr>
          <w:b/>
        </w:rPr>
      </w:pPr>
      <w:r w:rsidRPr="00402669">
        <w:rPr>
          <w:b/>
        </w:rPr>
        <w:t xml:space="preserve"> ПРЕОДОЛЕНИЯ ПЕДАГОГИЧЕСКИХ КОНФЛИКТОВ</w:t>
      </w:r>
    </w:p>
    <w:p w:rsidR="00F55FBF" w:rsidRDefault="00F55FBF" w:rsidP="00402669">
      <w:pPr>
        <w:jc w:val="center"/>
        <w:rPr>
          <w:b/>
          <w:lang w:val="uk-UA"/>
        </w:rPr>
      </w:pPr>
    </w:p>
    <w:p w:rsidR="00F55FBF" w:rsidRPr="00F55FBF" w:rsidRDefault="00F55FBF" w:rsidP="00F55FBF">
      <w:pPr>
        <w:spacing w:after="0"/>
        <w:ind w:left="4956"/>
        <w:jc w:val="both"/>
      </w:pPr>
      <w:r w:rsidRPr="00F55FBF">
        <w:t>Подготовила</w:t>
      </w:r>
    </w:p>
    <w:p w:rsidR="00F55FBF" w:rsidRPr="00F55FBF" w:rsidRDefault="00F55FBF" w:rsidP="00F55FBF">
      <w:pPr>
        <w:spacing w:after="0"/>
        <w:ind w:left="4956"/>
        <w:jc w:val="both"/>
      </w:pPr>
      <w:r w:rsidRPr="00F55FBF">
        <w:t>Соловьева Виктория Викторовна,</w:t>
      </w:r>
    </w:p>
    <w:p w:rsidR="00F55FBF" w:rsidRPr="00F55FBF" w:rsidRDefault="00F55FBF" w:rsidP="00F55FBF">
      <w:pPr>
        <w:spacing w:after="0"/>
        <w:ind w:left="4956"/>
        <w:jc w:val="both"/>
      </w:pPr>
      <w:r>
        <w:t>м</w:t>
      </w:r>
      <w:r w:rsidRPr="00F55FBF">
        <w:t xml:space="preserve">етодист, отвечающий </w:t>
      </w:r>
      <w:proofErr w:type="gramStart"/>
      <w:r w:rsidRPr="00F55FBF">
        <w:t>за</w:t>
      </w:r>
      <w:proofErr w:type="gramEnd"/>
      <w:r w:rsidRPr="00F55FBF">
        <w:t xml:space="preserve"> </w:t>
      </w:r>
    </w:p>
    <w:p w:rsidR="00F55FBF" w:rsidRPr="00F55FBF" w:rsidRDefault="00F55FBF" w:rsidP="00F55FBF">
      <w:pPr>
        <w:spacing w:after="0"/>
        <w:ind w:left="4956"/>
        <w:jc w:val="both"/>
      </w:pPr>
      <w:r w:rsidRPr="00F55FBF">
        <w:t>психологическую службу</w:t>
      </w:r>
    </w:p>
    <w:p w:rsidR="00F55FBF" w:rsidRPr="00F55FBF" w:rsidRDefault="00F55FBF" w:rsidP="00F55FBF">
      <w:pPr>
        <w:spacing w:after="0"/>
        <w:jc w:val="both"/>
      </w:pPr>
    </w:p>
    <w:p w:rsidR="00F55FBF" w:rsidRPr="00F55FBF" w:rsidRDefault="00F55FBF" w:rsidP="00F55FBF">
      <w:pPr>
        <w:jc w:val="both"/>
        <w:rPr>
          <w:lang w:val="uk-UA"/>
        </w:rPr>
      </w:pPr>
    </w:p>
    <w:p w:rsidR="00F55FBF" w:rsidRDefault="00F55FBF" w:rsidP="00402669">
      <w:pPr>
        <w:jc w:val="center"/>
        <w:rPr>
          <w:b/>
          <w:lang w:val="uk-UA"/>
        </w:rPr>
      </w:pPr>
    </w:p>
    <w:p w:rsidR="00F55FBF" w:rsidRDefault="00F55FBF" w:rsidP="00402669">
      <w:pPr>
        <w:jc w:val="center"/>
        <w:rPr>
          <w:b/>
          <w:lang w:val="uk-UA"/>
        </w:rPr>
      </w:pPr>
    </w:p>
    <w:p w:rsidR="00F55FBF" w:rsidRDefault="00F55FBF" w:rsidP="00402669">
      <w:pPr>
        <w:jc w:val="center"/>
        <w:rPr>
          <w:b/>
          <w:lang w:val="uk-UA"/>
        </w:rPr>
      </w:pPr>
    </w:p>
    <w:p w:rsidR="00F55FBF" w:rsidRDefault="00F55FBF" w:rsidP="00402669">
      <w:pPr>
        <w:jc w:val="center"/>
        <w:rPr>
          <w:b/>
          <w:lang w:val="uk-UA"/>
        </w:rPr>
      </w:pPr>
    </w:p>
    <w:p w:rsidR="00F55FBF" w:rsidRPr="00F55FBF" w:rsidRDefault="00F55FBF" w:rsidP="00402669">
      <w:pPr>
        <w:jc w:val="center"/>
      </w:pPr>
    </w:p>
    <w:p w:rsidR="00F55FBF" w:rsidRPr="00F55FBF" w:rsidRDefault="00F55FBF" w:rsidP="00402669">
      <w:pPr>
        <w:jc w:val="center"/>
      </w:pPr>
      <w:r w:rsidRPr="00F55FBF">
        <w:t>г. Красноармейск, 2013</w:t>
      </w:r>
    </w:p>
    <w:p w:rsidR="00975A22" w:rsidRPr="00402669" w:rsidRDefault="00402669" w:rsidP="00402669">
      <w:pPr>
        <w:jc w:val="center"/>
        <w:rPr>
          <w:b/>
        </w:rPr>
      </w:pPr>
      <w:r w:rsidRPr="00402669">
        <w:rPr>
          <w:b/>
        </w:rPr>
        <w:lastRenderedPageBreak/>
        <w:t>Тренинг преодоления педагогических конфликтов</w:t>
      </w:r>
    </w:p>
    <w:p w:rsidR="00402669" w:rsidRDefault="00402669" w:rsidP="00402669">
      <w:pPr>
        <w:jc w:val="both"/>
      </w:pPr>
      <w:r>
        <w:t xml:space="preserve">Дата проведения: 25.03.2013 </w:t>
      </w:r>
    </w:p>
    <w:p w:rsidR="00402669" w:rsidRDefault="00402669" w:rsidP="00402669">
      <w:pPr>
        <w:jc w:val="both"/>
      </w:pPr>
      <w:r>
        <w:t>Категория участников: педагоги</w:t>
      </w:r>
    </w:p>
    <w:p w:rsidR="00402669" w:rsidRDefault="00402669" w:rsidP="00402669">
      <w:pPr>
        <w:jc w:val="both"/>
      </w:pPr>
      <w:r>
        <w:t>Цель: обучение навыкам разрешения педагогических конфликтов  в системе педагог – учащийся, ученик – ученик; предупреждение профессионального выгорания педагогических работников.</w:t>
      </w:r>
    </w:p>
    <w:p w:rsidR="00402669" w:rsidRDefault="00115BE4" w:rsidP="005C498B">
      <w:pPr>
        <w:jc w:val="both"/>
      </w:pPr>
      <w:r>
        <w:t xml:space="preserve">Необходимые материалы: </w:t>
      </w:r>
      <w:proofErr w:type="spellStart"/>
      <w:r>
        <w:t>флипчарт</w:t>
      </w:r>
      <w:proofErr w:type="spellEnd"/>
      <w:r>
        <w:t xml:space="preserve">, плакат, маркеры, </w:t>
      </w:r>
      <w:proofErr w:type="spellStart"/>
      <w:r>
        <w:t>стикеры</w:t>
      </w:r>
      <w:proofErr w:type="spellEnd"/>
      <w:r>
        <w:t xml:space="preserve">, моток пряжи, </w:t>
      </w:r>
    </w:p>
    <w:p w:rsidR="005C498B" w:rsidRDefault="005C498B" w:rsidP="005C498B">
      <w:pPr>
        <w:jc w:val="center"/>
      </w:pPr>
      <w:r>
        <w:t>План проведения тренинга</w:t>
      </w:r>
    </w:p>
    <w:p w:rsidR="005D6437" w:rsidRDefault="005D6437" w:rsidP="005D6437">
      <w:pPr>
        <w:pStyle w:val="a3"/>
        <w:numPr>
          <w:ilvl w:val="0"/>
          <w:numId w:val="2"/>
        </w:numPr>
        <w:jc w:val="both"/>
      </w:pPr>
      <w:r>
        <w:t>Введение в тренинг.</w:t>
      </w:r>
    </w:p>
    <w:p w:rsidR="005D6437" w:rsidRDefault="005D6437" w:rsidP="005D6437">
      <w:pPr>
        <w:pStyle w:val="a3"/>
        <w:numPr>
          <w:ilvl w:val="0"/>
          <w:numId w:val="2"/>
        </w:numPr>
        <w:jc w:val="both"/>
      </w:pPr>
      <w:r>
        <w:t>Знакомство «Меня зовут</w:t>
      </w:r>
      <w:proofErr w:type="gramStart"/>
      <w:r>
        <w:t>… В</w:t>
      </w:r>
      <w:proofErr w:type="gramEnd"/>
      <w:r>
        <w:t xml:space="preserve"> конфликте я веду себя…»</w:t>
      </w:r>
    </w:p>
    <w:p w:rsidR="005D6437" w:rsidRDefault="005D6437" w:rsidP="005D6437">
      <w:pPr>
        <w:pStyle w:val="a3"/>
        <w:numPr>
          <w:ilvl w:val="0"/>
          <w:numId w:val="2"/>
        </w:numPr>
        <w:jc w:val="both"/>
      </w:pPr>
      <w:r>
        <w:t xml:space="preserve">Ожидания участников тренинга </w:t>
      </w:r>
      <w:r w:rsidR="00470F92">
        <w:t>«Ожерелье тренинга»</w:t>
      </w:r>
    </w:p>
    <w:p w:rsidR="005D6437" w:rsidRDefault="005D6437" w:rsidP="005D6437">
      <w:pPr>
        <w:pStyle w:val="a3"/>
        <w:jc w:val="both"/>
      </w:pPr>
    </w:p>
    <w:p w:rsidR="005D6437" w:rsidRPr="00115BE4" w:rsidRDefault="005D6437" w:rsidP="005D6437">
      <w:pPr>
        <w:pStyle w:val="a3"/>
        <w:numPr>
          <w:ilvl w:val="0"/>
          <w:numId w:val="2"/>
        </w:numPr>
        <w:jc w:val="both"/>
        <w:rPr>
          <w:b/>
        </w:rPr>
      </w:pPr>
      <w:r w:rsidRPr="00115BE4">
        <w:rPr>
          <w:b/>
        </w:rPr>
        <w:t>Информационное сообщение.</w:t>
      </w:r>
    </w:p>
    <w:p w:rsidR="005C498B" w:rsidRDefault="005C498B" w:rsidP="005C498B">
      <w:pPr>
        <w:ind w:firstLine="360"/>
        <w:jc w:val="both"/>
      </w:pPr>
      <w:r>
        <w:t>Противоречия между педагогическим работником и обучающимся всегда отрицательно сказываются не только на взаимоотношениях, но и на эмоционально-психическом состоянии каждой из конфликтующих сторон. Не случайно в последнее время специалисты все чаще отмечают такое негативное явление в образовательном процессе, как “синдром психического выгорания”, который чаще всего является следствием затяжного профессионального стресса.</w:t>
      </w:r>
    </w:p>
    <w:p w:rsidR="005C498B" w:rsidRDefault="005C498B" w:rsidP="005C498B">
      <w:pPr>
        <w:ind w:firstLine="360"/>
        <w:jc w:val="both"/>
      </w:pPr>
      <w:r>
        <w:t>Конфликты в образовательном процессе надолго нарушают систему взаимоотношений между педагогическим работником и обучающимся, вызывают у педагогического работника глубокое стрессовое состояние и неудовлетворенность своей работой. Такое состояние усугубляется сознанием того, что успех в образовательном процессе зависит от поведения обучающихся, что может привести к появлению состояния зависимости педагогического работника от “милости” его воспитанников.</w:t>
      </w:r>
    </w:p>
    <w:p w:rsidR="005C498B" w:rsidRPr="00115BE4" w:rsidRDefault="005C498B" w:rsidP="005C498B">
      <w:pPr>
        <w:pStyle w:val="a3"/>
        <w:numPr>
          <w:ilvl w:val="0"/>
          <w:numId w:val="2"/>
        </w:numPr>
        <w:jc w:val="both"/>
        <w:rPr>
          <w:b/>
        </w:rPr>
      </w:pPr>
      <w:r w:rsidRPr="00115BE4">
        <w:rPr>
          <w:b/>
        </w:rPr>
        <w:t>Мозговой штурм «Конфликты в школе»</w:t>
      </w:r>
    </w:p>
    <w:p w:rsidR="005C498B" w:rsidRDefault="005C498B" w:rsidP="005C498B">
      <w:pPr>
        <w:jc w:val="both"/>
        <w:rPr>
          <w:i/>
        </w:rPr>
      </w:pPr>
      <w:r w:rsidRPr="005C498B">
        <w:rPr>
          <w:i/>
        </w:rPr>
        <w:t>Участникам предлагается определить, какие конфликты могут возникать в учебных заведениях между учителями и детьми.</w:t>
      </w:r>
    </w:p>
    <w:p w:rsidR="005D6437" w:rsidRDefault="005C498B" w:rsidP="005D6437">
      <w:pPr>
        <w:jc w:val="both"/>
        <w:rPr>
          <w:i/>
        </w:rPr>
      </w:pPr>
      <w:r w:rsidRPr="005C498B">
        <w:rPr>
          <w:b/>
          <w:i/>
        </w:rPr>
        <w:t>Комментарий ведущего:</w:t>
      </w:r>
      <w:r w:rsidR="005D6437" w:rsidRPr="005D6437">
        <w:rPr>
          <w:i/>
        </w:rPr>
        <w:t xml:space="preserve"> </w:t>
      </w:r>
    </w:p>
    <w:p w:rsidR="005C498B" w:rsidRPr="00115BE4" w:rsidRDefault="005D6437" w:rsidP="005C498B">
      <w:pPr>
        <w:jc w:val="both"/>
        <w:rPr>
          <w:i/>
        </w:rPr>
      </w:pPr>
      <w:r>
        <w:rPr>
          <w:i/>
        </w:rPr>
        <w:lastRenderedPageBreak/>
        <w:t xml:space="preserve">Варианты ответов записываются на </w:t>
      </w:r>
      <w:proofErr w:type="spellStart"/>
      <w:r>
        <w:rPr>
          <w:i/>
        </w:rPr>
        <w:t>флипчарте</w:t>
      </w:r>
      <w:proofErr w:type="spellEnd"/>
      <w:r>
        <w:rPr>
          <w:i/>
        </w:rPr>
        <w:t>, все ответы делятся на 3 категории:</w:t>
      </w:r>
    </w:p>
    <w:p w:rsidR="005C498B" w:rsidRDefault="005C498B" w:rsidP="005C498B">
      <w:pPr>
        <w:jc w:val="both"/>
      </w:pPr>
      <w:r>
        <w:t xml:space="preserve">По мнению психолога М.М. Рыбаковой между педагогическим работником и обучающимся чаще всего встречаются следующие виды конфликтов: </w:t>
      </w:r>
    </w:p>
    <w:p w:rsidR="005C498B" w:rsidRDefault="005C498B" w:rsidP="005C498B">
      <w:pPr>
        <w:jc w:val="both"/>
      </w:pPr>
      <w:r>
        <w:t>o</w:t>
      </w:r>
      <w:r>
        <w:tab/>
        <w:t>конфликты деятельности</w:t>
      </w:r>
      <w:r w:rsidR="005D6437">
        <w:t xml:space="preserve"> (КД)</w:t>
      </w:r>
      <w:r>
        <w:t xml:space="preserve">, возникающие по поводу успеваемости обучающихся, выполнения ими учебных и </w:t>
      </w:r>
      <w:proofErr w:type="spellStart"/>
      <w:r>
        <w:t>внеучебных</w:t>
      </w:r>
      <w:proofErr w:type="spellEnd"/>
      <w:r>
        <w:t xml:space="preserve"> заданий;</w:t>
      </w:r>
    </w:p>
    <w:p w:rsidR="005C498B" w:rsidRDefault="005C498B" w:rsidP="005C498B">
      <w:pPr>
        <w:jc w:val="both"/>
      </w:pPr>
      <w:proofErr w:type="gramStart"/>
      <w:r>
        <w:t>o</w:t>
      </w:r>
      <w:r>
        <w:tab/>
        <w:t>конфликты поведения (поступков)</w:t>
      </w:r>
      <w:r w:rsidR="005D6437">
        <w:t xml:space="preserve"> (КП)</w:t>
      </w:r>
      <w:r>
        <w:t>, возникающие в связи с нарушением обучающимися правил поведения в учебном заведении, чаще всего на занятиях, и за пределами образовательного учреждения;</w:t>
      </w:r>
      <w:proofErr w:type="gramEnd"/>
    </w:p>
    <w:p w:rsidR="00402669" w:rsidRDefault="005C498B" w:rsidP="00402669">
      <w:pPr>
        <w:jc w:val="both"/>
      </w:pPr>
      <w:r>
        <w:t>o</w:t>
      </w:r>
      <w:r>
        <w:tab/>
        <w:t>конфликты отношений</w:t>
      </w:r>
      <w:r w:rsidR="005D6437">
        <w:t xml:space="preserve"> (</w:t>
      </w:r>
      <w:proofErr w:type="gramStart"/>
      <w:r w:rsidR="005D6437">
        <w:t>КО</w:t>
      </w:r>
      <w:proofErr w:type="gramEnd"/>
      <w:r w:rsidR="005D6437">
        <w:t>)</w:t>
      </w:r>
      <w:r>
        <w:t>, возникающие в сфере эмоционально-личностных отношений обучающихся и педагогических работников, в рамках их общения в процессе совместной образовательной деятельности.</w:t>
      </w:r>
    </w:p>
    <w:p w:rsidR="005D6437" w:rsidRPr="00115BE4" w:rsidRDefault="00115BE4" w:rsidP="00402669">
      <w:pPr>
        <w:jc w:val="both"/>
        <w:rPr>
          <w:b/>
        </w:rPr>
      </w:pPr>
      <w:r>
        <w:rPr>
          <w:b/>
        </w:rPr>
        <w:t xml:space="preserve">6. </w:t>
      </w:r>
      <w:r w:rsidR="005D6437" w:rsidRPr="00115BE4">
        <w:rPr>
          <w:b/>
        </w:rPr>
        <w:t>Упражнение «Причины конфликтных ситуаций». Участники делятся на 3 группы.</w:t>
      </w:r>
    </w:p>
    <w:p w:rsidR="005D6437" w:rsidRPr="00470F92" w:rsidRDefault="005D6437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70F92">
        <w:rPr>
          <w:rFonts w:eastAsia="Times New Roman" w:cs="Times New Roman"/>
          <w:szCs w:val="28"/>
          <w:lang w:eastAsia="ru-RU"/>
        </w:rPr>
        <w:t>КД</w:t>
      </w:r>
    </w:p>
    <w:p w:rsidR="005D6437" w:rsidRDefault="005D6437" w:rsidP="005D64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6437" w:rsidRPr="005D6437" w:rsidRDefault="005D6437" w:rsidP="00F55FB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437">
        <w:rPr>
          <w:rFonts w:eastAsia="Times New Roman" w:cs="Times New Roman"/>
          <w:szCs w:val="28"/>
          <w:lang w:eastAsia="ru-RU"/>
        </w:rPr>
        <w:t xml:space="preserve">Конфликты деятельности между педагогическим работником и обучающимся чаще всего проявляются в отказе обучающегося выполнять учебное задание или связаны с плохим (недобросовестным) его выполнением. Это может происходить по различным причинам: утомление, трудность в усвоении учебного материала, а иногда неудачное замечание педагога вместо конкретной помощи при затруднениях в работе. Подобные конфликты чаще происходят с </w:t>
      </w:r>
      <w:proofErr w:type="gramStart"/>
      <w:r w:rsidRPr="005D6437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5D6437">
        <w:rPr>
          <w:rFonts w:eastAsia="Times New Roman" w:cs="Times New Roman"/>
          <w:szCs w:val="28"/>
          <w:lang w:eastAsia="ru-RU"/>
        </w:rPr>
        <w:t xml:space="preserve">, испытывающими трудности в учебной деятельности, когда педагогический работник ведет учебные занятия по своему предмету непродолжительное время, и отношения между ним и группой ограничиваются только учебной работой. В последнее время наблюдается увеличение числа таких конфликтов из-за того, что педагогические работники часто предъявляют завышенные требования к усвоению предмета, </w:t>
      </w:r>
      <w:r w:rsidRPr="005D6437">
        <w:rPr>
          <w:rFonts w:eastAsia="Times New Roman" w:cs="Times New Roman"/>
          <w:color w:val="000000"/>
          <w:szCs w:val="28"/>
          <w:lang w:eastAsia="ru-RU"/>
        </w:rPr>
        <w:t>а оценки (отметки) используют как средство наказания тех, кто нарушает дисциплину или не выполняет предъявляемые</w:t>
      </w:r>
      <w:r w:rsidRPr="005D6437">
        <w:rPr>
          <w:rFonts w:eastAsia="Times New Roman" w:cs="Times New Roman"/>
          <w:szCs w:val="28"/>
          <w:lang w:eastAsia="ru-RU"/>
        </w:rPr>
        <w:t xml:space="preserve"> требования. </w:t>
      </w:r>
    </w:p>
    <w:p w:rsidR="005D6437" w:rsidRPr="005D6437" w:rsidRDefault="005D6437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6437" w:rsidRDefault="005D6437" w:rsidP="005D64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0F92" w:rsidRDefault="00470F92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70F92" w:rsidRDefault="00470F92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70F92" w:rsidRDefault="00470F92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5BE4" w:rsidRDefault="00115BE4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5BE4" w:rsidRDefault="00115BE4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5BE4" w:rsidRDefault="00115BE4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70F92" w:rsidRDefault="00470F92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6437" w:rsidRPr="00470F92" w:rsidRDefault="005D6437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70F92">
        <w:rPr>
          <w:rFonts w:eastAsia="Times New Roman" w:cs="Times New Roman"/>
          <w:szCs w:val="28"/>
          <w:lang w:eastAsia="ru-RU"/>
        </w:rPr>
        <w:lastRenderedPageBreak/>
        <w:t>КП</w:t>
      </w:r>
    </w:p>
    <w:p w:rsidR="00470F92" w:rsidRPr="00470F92" w:rsidRDefault="00470F92" w:rsidP="005D643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D6437" w:rsidRPr="005D6437" w:rsidRDefault="005D6437" w:rsidP="00F55FB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D6437">
        <w:rPr>
          <w:rFonts w:eastAsia="Times New Roman" w:cs="Times New Roman"/>
          <w:szCs w:val="28"/>
          <w:lang w:eastAsia="ru-RU"/>
        </w:rPr>
        <w:t xml:space="preserve">Конфликты поступков в основном связаны с особенностями поведения отдельных </w:t>
      </w:r>
      <w:proofErr w:type="spellStart"/>
      <w:r w:rsidRPr="005D6437">
        <w:rPr>
          <w:rFonts w:eastAsia="Times New Roman" w:cs="Times New Roman"/>
          <w:szCs w:val="28"/>
          <w:lang w:eastAsia="ru-RU"/>
        </w:rPr>
        <w:t>обучащихся</w:t>
      </w:r>
      <w:proofErr w:type="spellEnd"/>
      <w:r w:rsidRPr="005D6437">
        <w:rPr>
          <w:rFonts w:eastAsia="Times New Roman" w:cs="Times New Roman"/>
          <w:szCs w:val="28"/>
          <w:lang w:eastAsia="ru-RU"/>
        </w:rPr>
        <w:t xml:space="preserve"> как в учебных, так и во </w:t>
      </w:r>
      <w:proofErr w:type="spellStart"/>
      <w:r w:rsidRPr="005D6437">
        <w:rPr>
          <w:rFonts w:eastAsia="Times New Roman" w:cs="Times New Roman"/>
          <w:szCs w:val="28"/>
          <w:lang w:eastAsia="ru-RU"/>
        </w:rPr>
        <w:t>внеучебных</w:t>
      </w:r>
      <w:proofErr w:type="spellEnd"/>
      <w:r w:rsidRPr="005D6437">
        <w:rPr>
          <w:rFonts w:eastAsia="Times New Roman" w:cs="Times New Roman"/>
          <w:szCs w:val="28"/>
          <w:lang w:eastAsia="ru-RU"/>
        </w:rPr>
        <w:t xml:space="preserve"> ситуациях. Педагогическая ситуация может привести к конфликту в том случае, если педагогический работник ошибся при анализе поступка обучающегося, не выяснил мотивы, сделал необоснованный вывод. Один и тот же поступок может вызываться разными мотивами. Педагогический работник часто корректирует поведение обучающихся, оценивая их поступки при недостаточной информации об их подлинных причинах. Иногда он лишь догадывается о мотивах поступков, плохо знает отношения между своими воспитанниками, поэтому вполне возможны ошибки при оценке их поведения. Это вызывает вполне оправданное несогласие </w:t>
      </w:r>
      <w:proofErr w:type="gramStart"/>
      <w:r w:rsidRPr="005D6437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5D6437">
        <w:rPr>
          <w:rFonts w:eastAsia="Times New Roman" w:cs="Times New Roman"/>
          <w:szCs w:val="28"/>
          <w:lang w:eastAsia="ru-RU"/>
        </w:rPr>
        <w:t>.</w:t>
      </w:r>
    </w:p>
    <w:p w:rsidR="005D6437" w:rsidRDefault="005D6437" w:rsidP="00402669">
      <w:pPr>
        <w:jc w:val="both"/>
        <w:rPr>
          <w:szCs w:val="28"/>
        </w:rPr>
      </w:pPr>
    </w:p>
    <w:p w:rsidR="00470F92" w:rsidRDefault="00470F92" w:rsidP="00470F9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</w:t>
      </w:r>
    </w:p>
    <w:p w:rsidR="00470F92" w:rsidRDefault="00470F92" w:rsidP="00470F9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70F92" w:rsidRPr="00470F92" w:rsidRDefault="00470F92" w:rsidP="00F55FBF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70F92">
        <w:rPr>
          <w:rFonts w:eastAsia="Times New Roman" w:cs="Times New Roman"/>
          <w:szCs w:val="28"/>
          <w:lang w:eastAsia="ru-RU"/>
        </w:rPr>
        <w:t xml:space="preserve">Конфликты отношений часто возникают в результате неумелого разрешения педагогическим работником проблемных ситуаций и имеют, как правило, длительный характер. Эти конфликты приобретают личностный смысл, порождают длительную неприязнь </w:t>
      </w:r>
      <w:proofErr w:type="gramStart"/>
      <w:r w:rsidRPr="00470F92"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470F92">
        <w:rPr>
          <w:rFonts w:eastAsia="Times New Roman" w:cs="Times New Roman"/>
          <w:szCs w:val="28"/>
          <w:lang w:eastAsia="ru-RU"/>
        </w:rPr>
        <w:t xml:space="preserve"> к педагогическому работнику, надолго нарушают их взаимодействие.</w:t>
      </w:r>
    </w:p>
    <w:p w:rsidR="00470F92" w:rsidRPr="00470F92" w:rsidRDefault="00470F92" w:rsidP="00402669">
      <w:pPr>
        <w:jc w:val="both"/>
        <w:rPr>
          <w:szCs w:val="28"/>
        </w:rPr>
      </w:pPr>
    </w:p>
    <w:p w:rsidR="006F0B29" w:rsidRPr="00115BE4" w:rsidRDefault="00115BE4" w:rsidP="00115BE4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Энерджайзер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«Путаница»</w:t>
      </w:r>
    </w:p>
    <w:p w:rsidR="006F0B29" w:rsidRPr="00115BE4" w:rsidRDefault="006F0B29" w:rsidP="00115BE4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15BE4">
        <w:rPr>
          <w:rFonts w:eastAsia="Times New Roman" w:cs="Times New Roman"/>
          <w:b/>
          <w:szCs w:val="28"/>
          <w:lang w:eastAsia="ru-RU"/>
        </w:rPr>
        <w:t>Упражнение «Особенности педагогических конфликтов: в схемах и символах»</w:t>
      </w:r>
    </w:p>
    <w:p w:rsidR="006F0B29" w:rsidRPr="006F0B29" w:rsidRDefault="006F0B29" w:rsidP="00EF2C1D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F0B29" w:rsidRPr="006F0B29" w:rsidRDefault="006F0B29" w:rsidP="00EF2C1D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6F0B29">
        <w:rPr>
          <w:rFonts w:eastAsia="Times New Roman" w:cs="Times New Roman"/>
          <w:i/>
          <w:szCs w:val="28"/>
          <w:lang w:eastAsia="ru-RU"/>
        </w:rPr>
        <w:t>Участникам  предлагается найти символ для каждого из особенностей педагогических конфликтов.</w:t>
      </w:r>
    </w:p>
    <w:p w:rsidR="00EF2C1D" w:rsidRPr="00EF2C1D" w:rsidRDefault="00EF2C1D" w:rsidP="006F0B29">
      <w:pPr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szCs w:val="28"/>
          <w:lang w:eastAsia="ru-RU"/>
        </w:rPr>
        <w:t xml:space="preserve">Педагогические конфликты имеют свои особенности, которые отличают их от других конфликтов в сфере социального взаимодействия. Среди таких специфических характеристик можно выделить, </w:t>
      </w:r>
      <w:proofErr w:type="gramStart"/>
      <w:r w:rsidRPr="00EF2C1D">
        <w:rPr>
          <w:rFonts w:eastAsia="Times New Roman" w:cs="Times New Roman"/>
          <w:szCs w:val="28"/>
          <w:lang w:eastAsia="ru-RU"/>
        </w:rPr>
        <w:t>следующие</w:t>
      </w:r>
      <w:proofErr w:type="gramEnd"/>
      <w:r w:rsidRPr="00EF2C1D">
        <w:rPr>
          <w:rFonts w:eastAsia="Times New Roman" w:cs="Times New Roman"/>
          <w:szCs w:val="28"/>
          <w:lang w:eastAsia="ru-RU"/>
        </w:rPr>
        <w:t xml:space="preserve">: </w:t>
      </w:r>
    </w:p>
    <w:p w:rsidR="006F0B29" w:rsidRDefault="00EF2C1D" w:rsidP="006F0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b/>
          <w:szCs w:val="28"/>
          <w:lang w:eastAsia="ru-RU"/>
        </w:rPr>
        <w:t>ответственность</w:t>
      </w:r>
      <w:r w:rsidRPr="00EF2C1D">
        <w:rPr>
          <w:rFonts w:eastAsia="Times New Roman" w:cs="Times New Roman"/>
          <w:szCs w:val="28"/>
          <w:lang w:eastAsia="ru-RU"/>
        </w:rPr>
        <w:t xml:space="preserve"> педагогического работника за педагогически </w:t>
      </w:r>
      <w:r w:rsidRPr="00EF2C1D">
        <w:rPr>
          <w:rFonts w:eastAsia="Times New Roman" w:cs="Times New Roman"/>
          <w:b/>
          <w:szCs w:val="28"/>
          <w:lang w:eastAsia="ru-RU"/>
        </w:rPr>
        <w:t>правильное разрешение проблемных ситуаций</w:t>
      </w:r>
      <w:r w:rsidRPr="00EF2C1D">
        <w:rPr>
          <w:rFonts w:eastAsia="Times New Roman" w:cs="Times New Roman"/>
          <w:szCs w:val="28"/>
          <w:lang w:eastAsia="ru-RU"/>
        </w:rPr>
        <w:t xml:space="preserve">, так как любое образовательное учреждение - </w:t>
      </w:r>
      <w:proofErr w:type="gramStart"/>
      <w:r w:rsidRPr="00EF2C1D">
        <w:rPr>
          <w:rFonts w:eastAsia="Times New Roman" w:cs="Times New Roman"/>
          <w:szCs w:val="28"/>
          <w:lang w:eastAsia="ru-RU"/>
        </w:rPr>
        <w:t>это</w:t>
      </w:r>
      <w:proofErr w:type="gramEnd"/>
      <w:r w:rsidRPr="00EF2C1D">
        <w:rPr>
          <w:rFonts w:eastAsia="Times New Roman" w:cs="Times New Roman"/>
          <w:szCs w:val="28"/>
          <w:lang w:eastAsia="ru-RU"/>
        </w:rPr>
        <w:t xml:space="preserve"> прежде всего доступная возрасту обучающихся модель общества, где они усваивают нормы отношений между людьми;</w:t>
      </w:r>
    </w:p>
    <w:p w:rsidR="00EF2C1D" w:rsidRPr="006F0B29" w:rsidRDefault="00EF2C1D" w:rsidP="006F0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szCs w:val="28"/>
          <w:lang w:eastAsia="ru-RU"/>
        </w:rPr>
        <w:t xml:space="preserve">участники конфликта имеют </w:t>
      </w:r>
      <w:r w:rsidRPr="00EF2C1D">
        <w:rPr>
          <w:rFonts w:eastAsia="Times New Roman" w:cs="Times New Roman"/>
          <w:b/>
          <w:szCs w:val="28"/>
          <w:lang w:eastAsia="ru-RU"/>
        </w:rPr>
        <w:t>разный социальный статус</w:t>
      </w:r>
      <w:r w:rsidRPr="00EF2C1D">
        <w:rPr>
          <w:rFonts w:eastAsia="Times New Roman" w:cs="Times New Roman"/>
          <w:szCs w:val="28"/>
          <w:lang w:eastAsia="ru-RU"/>
        </w:rPr>
        <w:t xml:space="preserve"> (педагогический работник-обучающийся), чем и определяется их поведение в конфликте;</w:t>
      </w:r>
    </w:p>
    <w:p w:rsidR="006F0B29" w:rsidRPr="006F0B29" w:rsidRDefault="006F0B29" w:rsidP="006F0B29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F2C1D" w:rsidRDefault="00EF2C1D" w:rsidP="00EF2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b/>
          <w:szCs w:val="28"/>
          <w:lang w:eastAsia="ru-RU"/>
        </w:rPr>
        <w:t>разница в жизненном опыте</w:t>
      </w:r>
      <w:r w:rsidRPr="00EF2C1D">
        <w:rPr>
          <w:rFonts w:eastAsia="Times New Roman" w:cs="Times New Roman"/>
          <w:szCs w:val="28"/>
          <w:lang w:eastAsia="ru-RU"/>
        </w:rPr>
        <w:t xml:space="preserve"> участников образовательного процесса порождает разную степень ответственности за ошибки при разрешении конфликтов; </w:t>
      </w:r>
    </w:p>
    <w:p w:rsidR="006F0B29" w:rsidRPr="00EF2C1D" w:rsidRDefault="006F0B29" w:rsidP="006F0B29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F2C1D" w:rsidRPr="00EF2C1D" w:rsidRDefault="00EF2C1D" w:rsidP="00EF2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b/>
          <w:szCs w:val="28"/>
          <w:lang w:eastAsia="ru-RU"/>
        </w:rPr>
        <w:t>различное понимание событий и их причин</w:t>
      </w:r>
      <w:r w:rsidRPr="00EF2C1D">
        <w:rPr>
          <w:rFonts w:eastAsia="Times New Roman" w:cs="Times New Roman"/>
          <w:szCs w:val="28"/>
          <w:lang w:eastAsia="ru-RU"/>
        </w:rPr>
        <w:t xml:space="preserve"> (</w:t>
      </w:r>
      <w:r w:rsidRPr="00EF2C1D">
        <w:rPr>
          <w:rFonts w:eastAsia="Times New Roman" w:cs="Times New Roman"/>
          <w:b/>
          <w:szCs w:val="28"/>
          <w:lang w:eastAsia="ru-RU"/>
        </w:rPr>
        <w:t>конфликт “глазами педагога” и “глазами учащегося” видится по-раз</w:t>
      </w:r>
      <w:r w:rsidRPr="00EF2C1D">
        <w:rPr>
          <w:rFonts w:eastAsia="Times New Roman" w:cs="Times New Roman"/>
          <w:szCs w:val="28"/>
          <w:lang w:eastAsia="ru-RU"/>
        </w:rPr>
        <w:t>ному), поэтому педагогическому работнику не всегда легко понять глубину переживаний обучающегося, а обучающемуся — справиться со своими отрицательными эмоциями и подчинить их разуму;</w:t>
      </w:r>
    </w:p>
    <w:p w:rsidR="00EF2C1D" w:rsidRPr="00EF2C1D" w:rsidRDefault="00EF2C1D" w:rsidP="00EF2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b/>
          <w:szCs w:val="28"/>
          <w:lang w:eastAsia="ru-RU"/>
        </w:rPr>
        <w:t>присутствие других учащихся в ситуации столкновения педагогического работника и отдельного обучающегося делает их не просто свидетелями, а участниками конфликта</w:t>
      </w:r>
      <w:r w:rsidRPr="00EF2C1D">
        <w:rPr>
          <w:rFonts w:eastAsia="Times New Roman" w:cs="Times New Roman"/>
          <w:szCs w:val="28"/>
          <w:lang w:eastAsia="ru-RU"/>
        </w:rPr>
        <w:t>, а конфликт приобретает воспитательный смысл и для них. Об этом всегда приходится помнить педагогическому работнику;</w:t>
      </w:r>
    </w:p>
    <w:p w:rsidR="00EF2C1D" w:rsidRPr="00EF2C1D" w:rsidRDefault="00EF2C1D" w:rsidP="00EF2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szCs w:val="28"/>
          <w:lang w:eastAsia="ru-RU"/>
        </w:rPr>
        <w:t xml:space="preserve">профессиональная позиция педагогического работника в конфликте с </w:t>
      </w:r>
      <w:proofErr w:type="gramStart"/>
      <w:r w:rsidRPr="00EF2C1D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EF2C1D">
        <w:rPr>
          <w:rFonts w:eastAsia="Times New Roman" w:cs="Times New Roman"/>
          <w:szCs w:val="28"/>
          <w:lang w:eastAsia="ru-RU"/>
        </w:rPr>
        <w:t xml:space="preserve"> обязывает его взять </w:t>
      </w:r>
      <w:r w:rsidRPr="00EF2C1D">
        <w:rPr>
          <w:rFonts w:eastAsia="Times New Roman" w:cs="Times New Roman"/>
          <w:b/>
          <w:szCs w:val="28"/>
          <w:lang w:eastAsia="ru-RU"/>
        </w:rPr>
        <w:t xml:space="preserve">на себя инициативу в его разрешении и на первое место суметь поставить интересы обучающегося </w:t>
      </w:r>
      <w:r w:rsidRPr="00EF2C1D">
        <w:rPr>
          <w:rFonts w:eastAsia="Times New Roman" w:cs="Times New Roman"/>
          <w:szCs w:val="28"/>
          <w:lang w:eastAsia="ru-RU"/>
        </w:rPr>
        <w:t>как формирующейся и зависящей от него личности;</w:t>
      </w:r>
    </w:p>
    <w:p w:rsidR="00EF2C1D" w:rsidRPr="00EF2C1D" w:rsidRDefault="00EF2C1D" w:rsidP="00EF2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F2C1D">
        <w:rPr>
          <w:rFonts w:eastAsia="Times New Roman" w:cs="Times New Roman"/>
          <w:szCs w:val="28"/>
          <w:lang w:eastAsia="ru-RU"/>
        </w:rPr>
        <w:t xml:space="preserve">всякая ошибка педагога при разрешении конфликта порождает новые, </w:t>
      </w:r>
      <w:r w:rsidRPr="00EF2C1D">
        <w:rPr>
          <w:rFonts w:eastAsia="Times New Roman" w:cs="Times New Roman"/>
          <w:b/>
          <w:szCs w:val="28"/>
          <w:lang w:eastAsia="ru-RU"/>
        </w:rPr>
        <w:t>в которые включаются другие обучающиеся</w:t>
      </w:r>
      <w:r w:rsidRPr="00EF2C1D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EF2C1D" w:rsidRPr="00EF2C1D" w:rsidRDefault="00EF2C1D" w:rsidP="00EF2C1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C1D">
        <w:rPr>
          <w:rFonts w:eastAsia="Times New Roman" w:cs="Times New Roman"/>
          <w:szCs w:val="28"/>
          <w:lang w:eastAsia="ru-RU"/>
        </w:rPr>
        <w:t xml:space="preserve">конфликт в образовательной деятельности </w:t>
      </w:r>
      <w:r w:rsidRPr="00EF2C1D">
        <w:rPr>
          <w:rFonts w:eastAsia="Times New Roman" w:cs="Times New Roman"/>
          <w:b/>
          <w:szCs w:val="28"/>
          <w:lang w:eastAsia="ru-RU"/>
        </w:rPr>
        <w:t>легче предупредить</w:t>
      </w:r>
      <w:r w:rsidRPr="00EF2C1D">
        <w:rPr>
          <w:rFonts w:eastAsia="Times New Roman" w:cs="Times New Roman"/>
          <w:szCs w:val="28"/>
          <w:lang w:eastAsia="ru-RU"/>
        </w:rPr>
        <w:t>, чем разрешить.</w:t>
      </w:r>
    </w:p>
    <w:p w:rsidR="00EF2C1D" w:rsidRPr="00EF2C1D" w:rsidRDefault="00EF2C1D" w:rsidP="00EF2C1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0D2F" w:rsidRPr="00F64540" w:rsidRDefault="00B50D2F" w:rsidP="00B50D2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64540" w:rsidRPr="00F64540" w:rsidRDefault="00F64540" w:rsidP="00115BE4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40">
        <w:rPr>
          <w:rFonts w:eastAsia="Times New Roman" w:cs="Times New Roman"/>
          <w:b/>
          <w:szCs w:val="28"/>
          <w:lang w:eastAsia="ru-RU"/>
        </w:rPr>
        <w:t>Работа в группах «Копилка рекомендаций»</w:t>
      </w:r>
    </w:p>
    <w:p w:rsidR="00F64540" w:rsidRPr="00F64540" w:rsidRDefault="00F64540" w:rsidP="00B50D2F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F64540">
        <w:rPr>
          <w:rFonts w:eastAsia="Times New Roman" w:cs="Times New Roman"/>
          <w:i/>
          <w:szCs w:val="28"/>
          <w:lang w:eastAsia="ru-RU"/>
        </w:rPr>
        <w:t>1 группа: портрет учителя, который умеет решать конфликты</w:t>
      </w:r>
    </w:p>
    <w:p w:rsidR="00F64540" w:rsidRPr="00F64540" w:rsidRDefault="00F64540" w:rsidP="00B50D2F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F64540">
        <w:rPr>
          <w:rFonts w:eastAsia="Times New Roman" w:cs="Times New Roman"/>
          <w:i/>
          <w:szCs w:val="28"/>
          <w:lang w:eastAsia="ru-RU"/>
        </w:rPr>
        <w:t>2 группа: создание алгоритма разрешения конфликта учителем</w:t>
      </w:r>
    </w:p>
    <w:p w:rsidR="00F64540" w:rsidRPr="00F64540" w:rsidRDefault="00F64540" w:rsidP="00B50D2F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F64540">
        <w:rPr>
          <w:rFonts w:eastAsia="Times New Roman" w:cs="Times New Roman"/>
          <w:i/>
          <w:szCs w:val="28"/>
          <w:lang w:eastAsia="ru-RU"/>
        </w:rPr>
        <w:t xml:space="preserve">3 группа:  </w:t>
      </w:r>
      <w:r w:rsidR="00115BE4">
        <w:rPr>
          <w:rFonts w:eastAsia="Times New Roman" w:cs="Times New Roman"/>
          <w:i/>
          <w:szCs w:val="28"/>
          <w:lang w:eastAsia="ru-RU"/>
        </w:rPr>
        <w:t>послание</w:t>
      </w:r>
      <w:r w:rsidRPr="00F64540">
        <w:rPr>
          <w:rFonts w:eastAsia="Times New Roman" w:cs="Times New Roman"/>
          <w:i/>
          <w:szCs w:val="28"/>
          <w:lang w:eastAsia="ru-RU"/>
        </w:rPr>
        <w:t xml:space="preserve"> учителю</w:t>
      </w:r>
    </w:p>
    <w:p w:rsidR="00F64540" w:rsidRPr="00F64540" w:rsidRDefault="00F64540" w:rsidP="00B50D2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0D2F" w:rsidRPr="00B50D2F" w:rsidRDefault="00B50D2F" w:rsidP="00B50D2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0D2F">
        <w:rPr>
          <w:rFonts w:eastAsia="Times New Roman" w:cs="Times New Roman"/>
          <w:szCs w:val="28"/>
          <w:lang w:eastAsia="ru-RU"/>
        </w:rPr>
        <w:t xml:space="preserve">Основные рекомендации педагогическим работникам по управлению конфликтами с обучающимися могут сводиться к следующим психологическим правилам: </w:t>
      </w:r>
      <w:proofErr w:type="gramEnd"/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контролируя свои эмоции, быть объективным, дать возможность обучающимся обосновать свои претензии, “выпустить пар”;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 xml:space="preserve">не приписывать </w:t>
      </w:r>
      <w:proofErr w:type="gramStart"/>
      <w:r w:rsidRPr="00B50D2F">
        <w:rPr>
          <w:rFonts w:eastAsia="Times New Roman" w:cs="Times New Roman"/>
          <w:szCs w:val="28"/>
          <w:lang w:eastAsia="ru-RU"/>
        </w:rPr>
        <w:t>обучающемуся</w:t>
      </w:r>
      <w:proofErr w:type="gramEnd"/>
      <w:r w:rsidRPr="00B50D2F">
        <w:rPr>
          <w:rFonts w:eastAsia="Times New Roman" w:cs="Times New Roman"/>
          <w:szCs w:val="28"/>
          <w:lang w:eastAsia="ru-RU"/>
        </w:rPr>
        <w:t xml:space="preserve"> свое понимание его позиции, перейти на “я - высказывания (не “ты меня обманываешь”, а “я чувствую себя обманутым”);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не оскорблять обучающегося (есть слова, которые, прозвучав из уст педагогического работника, наносят такой ущерб отношениям с обучающимися, что все последующие “компенсирующие” действия не могут их исправить);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стараться не удалять учащихся из учебного помещения за какие-либо проступки;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по возможности не обращаться к административным мерам разрешения конфликтных ситуаций и не привлекать в качестве своих помощников представителей административных структур;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 xml:space="preserve">не отвечать на агрессию агрессией (это принизит достоинство педагогического работника в первую очередь), не затрагивать личности </w:t>
      </w:r>
      <w:r w:rsidRPr="00B50D2F">
        <w:rPr>
          <w:rFonts w:eastAsia="Times New Roman" w:cs="Times New Roman"/>
          <w:szCs w:val="28"/>
          <w:lang w:eastAsia="ru-RU"/>
        </w:rPr>
        <w:lastRenderedPageBreak/>
        <w:t>воспитанника, если дело касается только его конкретного действия или поступка. Давать не абстрактную, а конкретную оценку только его определенным действиям;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дать себе и обучающемуся право на ошибку, не забывая о том, что “не ошибается только тот, кто ничего не делает”;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 xml:space="preserve">независимо от результатов разрешения противоречия постараться не разрушить отношения с </w:t>
      </w:r>
      <w:proofErr w:type="gramStart"/>
      <w:r w:rsidRPr="00B50D2F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B50D2F">
        <w:rPr>
          <w:rFonts w:eastAsia="Times New Roman" w:cs="Times New Roman"/>
          <w:szCs w:val="28"/>
          <w:lang w:eastAsia="ru-RU"/>
        </w:rPr>
        <w:t>;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не бояться конфликтов, брать на себя инициативу их конструктивного разрешения.</w:t>
      </w:r>
    </w:p>
    <w:p w:rsidR="00B50D2F" w:rsidRPr="00B50D2F" w:rsidRDefault="00B50D2F" w:rsidP="00B50D2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50D2F">
        <w:rPr>
          <w:rFonts w:eastAsia="Times New Roman" w:cs="Times New Roman"/>
          <w:szCs w:val="28"/>
          <w:lang w:eastAsia="ru-RU"/>
        </w:rPr>
        <w:t>“Опереться можно только на того, кто сопротивляется” Стендаль.</w:t>
      </w:r>
    </w:p>
    <w:p w:rsidR="00B50D2F" w:rsidRPr="00B50D2F" w:rsidRDefault="00B50D2F" w:rsidP="00B50D2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70F92" w:rsidRPr="00115BE4" w:rsidRDefault="00F64540" w:rsidP="00115BE4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115BE4">
        <w:rPr>
          <w:b/>
          <w:szCs w:val="28"/>
        </w:rPr>
        <w:t>Рефлексия «Паутинка итогов»</w:t>
      </w:r>
    </w:p>
    <w:p w:rsidR="00F64540" w:rsidRPr="00F64540" w:rsidRDefault="00F64540" w:rsidP="00115BE4">
      <w:pPr>
        <w:jc w:val="center"/>
        <w:rPr>
          <w:szCs w:val="28"/>
        </w:rPr>
      </w:pPr>
      <w:r w:rsidRPr="00F64540">
        <w:rPr>
          <w:szCs w:val="28"/>
        </w:rPr>
        <w:t>ИСПОЛЬЗОВАННАЯ ЛИТЕРАТУРА</w:t>
      </w:r>
    </w:p>
    <w:p w:rsidR="00F64540" w:rsidRPr="00B02739" w:rsidRDefault="00F64540" w:rsidP="00B02739">
      <w:pPr>
        <w:pStyle w:val="a3"/>
        <w:numPr>
          <w:ilvl w:val="0"/>
          <w:numId w:val="5"/>
        </w:numPr>
        <w:jc w:val="both"/>
        <w:rPr>
          <w:szCs w:val="28"/>
        </w:rPr>
      </w:pPr>
      <w:r w:rsidRPr="00B02739">
        <w:rPr>
          <w:szCs w:val="28"/>
        </w:rPr>
        <w:t xml:space="preserve">Андреев В.Н. </w:t>
      </w:r>
      <w:proofErr w:type="spellStart"/>
      <w:r w:rsidRPr="00B02739">
        <w:rPr>
          <w:szCs w:val="28"/>
        </w:rPr>
        <w:t>Конфликтология</w:t>
      </w:r>
      <w:proofErr w:type="spellEnd"/>
      <w:r w:rsidRPr="00B02739">
        <w:rPr>
          <w:szCs w:val="28"/>
        </w:rPr>
        <w:t>: искусство спора, ведения переговоров, разрешения конфликтов. – Казань, 1992.</w:t>
      </w:r>
    </w:p>
    <w:p w:rsidR="00B02739" w:rsidRPr="00B02739" w:rsidRDefault="00B02739" w:rsidP="00B02739">
      <w:pPr>
        <w:pStyle w:val="a3"/>
        <w:numPr>
          <w:ilvl w:val="0"/>
          <w:numId w:val="5"/>
        </w:numPr>
        <w:jc w:val="both"/>
        <w:rPr>
          <w:szCs w:val="28"/>
        </w:rPr>
      </w:pPr>
      <w:proofErr w:type="spellStart"/>
      <w:r w:rsidRPr="00B02739">
        <w:rPr>
          <w:szCs w:val="28"/>
        </w:rPr>
        <w:t>ришина</w:t>
      </w:r>
      <w:proofErr w:type="spellEnd"/>
      <w:r w:rsidRPr="00B02739">
        <w:rPr>
          <w:szCs w:val="28"/>
        </w:rPr>
        <w:t xml:space="preserve"> Н. В. Давайте договоримся. Практическое пособие для тех, кому приходится разрешать конфликты. — СПб</w:t>
      </w:r>
      <w:proofErr w:type="gramStart"/>
      <w:r w:rsidRPr="00B02739">
        <w:rPr>
          <w:szCs w:val="28"/>
        </w:rPr>
        <w:t xml:space="preserve">.: </w:t>
      </w:r>
      <w:proofErr w:type="gramEnd"/>
      <w:r w:rsidRPr="00B02739">
        <w:rPr>
          <w:szCs w:val="28"/>
        </w:rPr>
        <w:t>Изд-во «Сова», 1993.</w:t>
      </w:r>
    </w:p>
    <w:p w:rsidR="00B02739" w:rsidRPr="00B02739" w:rsidRDefault="00B02739" w:rsidP="00B02739">
      <w:pPr>
        <w:pStyle w:val="a3"/>
        <w:numPr>
          <w:ilvl w:val="0"/>
          <w:numId w:val="5"/>
        </w:numPr>
        <w:jc w:val="both"/>
        <w:rPr>
          <w:szCs w:val="28"/>
        </w:rPr>
      </w:pPr>
      <w:r w:rsidRPr="00B02739">
        <w:rPr>
          <w:szCs w:val="28"/>
        </w:rPr>
        <w:t>Гришина Н. В. Психология конфликта. — СПб</w:t>
      </w:r>
      <w:proofErr w:type="gramStart"/>
      <w:r w:rsidRPr="00B02739">
        <w:rPr>
          <w:szCs w:val="28"/>
        </w:rPr>
        <w:t xml:space="preserve">., </w:t>
      </w:r>
      <w:proofErr w:type="gramEnd"/>
      <w:r w:rsidRPr="00B02739">
        <w:rPr>
          <w:szCs w:val="28"/>
        </w:rPr>
        <w:t>2000.</w:t>
      </w:r>
    </w:p>
    <w:p w:rsidR="00B02739" w:rsidRPr="00B02739" w:rsidRDefault="00B02739" w:rsidP="00B02739">
      <w:pPr>
        <w:pStyle w:val="a3"/>
        <w:numPr>
          <w:ilvl w:val="0"/>
          <w:numId w:val="5"/>
        </w:numPr>
        <w:jc w:val="both"/>
        <w:rPr>
          <w:szCs w:val="28"/>
        </w:rPr>
      </w:pPr>
      <w:proofErr w:type="spellStart"/>
      <w:r w:rsidRPr="00B02739">
        <w:rPr>
          <w:szCs w:val="28"/>
        </w:rPr>
        <w:t>Данакин</w:t>
      </w:r>
      <w:proofErr w:type="spellEnd"/>
      <w:r w:rsidRPr="00B02739">
        <w:rPr>
          <w:szCs w:val="28"/>
        </w:rPr>
        <w:t xml:space="preserve"> Н. С., </w:t>
      </w:r>
      <w:proofErr w:type="spellStart"/>
      <w:r w:rsidRPr="00B02739">
        <w:rPr>
          <w:szCs w:val="28"/>
        </w:rPr>
        <w:t>Дятченко</w:t>
      </w:r>
      <w:proofErr w:type="spellEnd"/>
      <w:r w:rsidRPr="00B02739">
        <w:rPr>
          <w:szCs w:val="28"/>
        </w:rPr>
        <w:t xml:space="preserve"> Л. Я., Сперанский В. И. Конфликты и технология их предупреждения. — Белгород: Белгородский Центр социальных технологий, 1995. 316 с.</w:t>
      </w:r>
    </w:p>
    <w:p w:rsidR="00B02739" w:rsidRPr="00B02739" w:rsidRDefault="00B02739" w:rsidP="00B02739">
      <w:pPr>
        <w:pStyle w:val="a3"/>
        <w:numPr>
          <w:ilvl w:val="0"/>
          <w:numId w:val="5"/>
        </w:numPr>
        <w:jc w:val="both"/>
        <w:rPr>
          <w:szCs w:val="28"/>
        </w:rPr>
      </w:pPr>
      <w:r w:rsidRPr="00B02739">
        <w:rPr>
          <w:szCs w:val="28"/>
        </w:rPr>
        <w:t>Доценко Е. Л. Психология манипуляции. — СПб</w:t>
      </w:r>
      <w:proofErr w:type="gramStart"/>
      <w:r w:rsidRPr="00B02739">
        <w:rPr>
          <w:szCs w:val="28"/>
        </w:rPr>
        <w:t xml:space="preserve">.: </w:t>
      </w:r>
      <w:proofErr w:type="gramEnd"/>
      <w:r w:rsidRPr="00B02739">
        <w:rPr>
          <w:szCs w:val="28"/>
        </w:rPr>
        <w:t>Речь, 2003, 2004. — 304 с.</w:t>
      </w:r>
    </w:p>
    <w:p w:rsidR="00115BE4" w:rsidRDefault="00B02739" w:rsidP="00F64540">
      <w:pPr>
        <w:pStyle w:val="a3"/>
        <w:numPr>
          <w:ilvl w:val="0"/>
          <w:numId w:val="5"/>
        </w:numPr>
        <w:jc w:val="both"/>
        <w:rPr>
          <w:szCs w:val="28"/>
        </w:rPr>
      </w:pPr>
      <w:r w:rsidRPr="00B02739">
        <w:rPr>
          <w:szCs w:val="28"/>
        </w:rPr>
        <w:t>Дружинин В. В., Конторов Д. С., Конторов М. Д. Введение в теорию конфликта. — М.: Радио и связь, 1989.</w:t>
      </w:r>
    </w:p>
    <w:p w:rsidR="00F64540" w:rsidRPr="00115BE4" w:rsidRDefault="00F64540" w:rsidP="00F64540">
      <w:pPr>
        <w:pStyle w:val="a3"/>
        <w:numPr>
          <w:ilvl w:val="0"/>
          <w:numId w:val="5"/>
        </w:numPr>
        <w:jc w:val="both"/>
        <w:rPr>
          <w:szCs w:val="28"/>
        </w:rPr>
      </w:pPr>
      <w:r w:rsidRPr="00115BE4">
        <w:rPr>
          <w:szCs w:val="28"/>
        </w:rPr>
        <w:t>Рахматуллина Л.В. Управление педагогическими конфликтами. - Набережные Челны, 2010.</w:t>
      </w: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p w:rsidR="00470F92" w:rsidRDefault="00470F92" w:rsidP="00402669">
      <w:pPr>
        <w:jc w:val="both"/>
      </w:pPr>
    </w:p>
    <w:sectPr w:rsidR="0047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C39"/>
    <w:multiLevelType w:val="hybridMultilevel"/>
    <w:tmpl w:val="921CD48A"/>
    <w:lvl w:ilvl="0" w:tplc="C0C84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543"/>
    <w:multiLevelType w:val="hybridMultilevel"/>
    <w:tmpl w:val="02B08B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0DD3"/>
    <w:multiLevelType w:val="hybridMultilevel"/>
    <w:tmpl w:val="FFD8B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D7489"/>
    <w:multiLevelType w:val="hybridMultilevel"/>
    <w:tmpl w:val="4540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03C7"/>
    <w:multiLevelType w:val="hybridMultilevel"/>
    <w:tmpl w:val="2FC2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C1E59"/>
    <w:multiLevelType w:val="hybridMultilevel"/>
    <w:tmpl w:val="EDE4C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69"/>
    <w:rsid w:val="00115BE4"/>
    <w:rsid w:val="00402669"/>
    <w:rsid w:val="00470F92"/>
    <w:rsid w:val="005C498B"/>
    <w:rsid w:val="005D6437"/>
    <w:rsid w:val="006F0B29"/>
    <w:rsid w:val="007F1839"/>
    <w:rsid w:val="00972F38"/>
    <w:rsid w:val="00975A22"/>
    <w:rsid w:val="00B02739"/>
    <w:rsid w:val="00B50D2F"/>
    <w:rsid w:val="00EF2C1D"/>
    <w:rsid w:val="00F55FBF"/>
    <w:rsid w:val="00F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Eldo</cp:lastModifiedBy>
  <cp:revision>2</cp:revision>
  <dcterms:created xsi:type="dcterms:W3CDTF">2013-03-24T14:17:00Z</dcterms:created>
  <dcterms:modified xsi:type="dcterms:W3CDTF">2013-03-24T14:17:00Z</dcterms:modified>
</cp:coreProperties>
</file>